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B3856" w14:textId="1D7DC80B" w:rsidR="000741EB" w:rsidRDefault="00CE743D" w:rsidP="000741EB">
      <w:pPr>
        <w:spacing w:after="0" w:line="240" w:lineRule="auto"/>
        <w:rPr>
          <w:b/>
          <w:sz w:val="24"/>
          <w:szCs w:val="24"/>
        </w:rPr>
      </w:pPr>
      <w:r>
        <w:rPr>
          <w:b/>
          <w:sz w:val="24"/>
          <w:szCs w:val="24"/>
        </w:rPr>
        <w:t xml:space="preserve">We’ve ambitions to </w:t>
      </w:r>
      <w:r w:rsidR="000741EB">
        <w:rPr>
          <w:b/>
          <w:sz w:val="24"/>
          <w:szCs w:val="24"/>
        </w:rPr>
        <w:t xml:space="preserve">provide more support </w:t>
      </w:r>
      <w:r w:rsidR="002A4472">
        <w:rPr>
          <w:b/>
          <w:sz w:val="24"/>
          <w:szCs w:val="24"/>
        </w:rPr>
        <w:t>for</w:t>
      </w:r>
      <w:r w:rsidR="000741EB">
        <w:rPr>
          <w:b/>
          <w:sz w:val="24"/>
          <w:szCs w:val="24"/>
        </w:rPr>
        <w:t xml:space="preserve"> those with</w:t>
      </w:r>
      <w:r>
        <w:rPr>
          <w:b/>
          <w:sz w:val="24"/>
          <w:szCs w:val="24"/>
        </w:rPr>
        <w:t xml:space="preserve"> endometriosis – </w:t>
      </w:r>
    </w:p>
    <w:p w14:paraId="3B8D3C32" w14:textId="504497AA" w:rsidR="00817674" w:rsidRDefault="00CE743D">
      <w:pPr>
        <w:rPr>
          <w:b/>
          <w:sz w:val="24"/>
          <w:szCs w:val="24"/>
        </w:rPr>
      </w:pPr>
      <w:r>
        <w:rPr>
          <w:b/>
          <w:sz w:val="24"/>
          <w:szCs w:val="24"/>
        </w:rPr>
        <w:t>are you up for the challenge?</w:t>
      </w:r>
    </w:p>
    <w:p w14:paraId="344B20DB" w14:textId="54F996AE" w:rsidR="00CE743D" w:rsidRPr="000741EB" w:rsidRDefault="00CE743D" w:rsidP="003D21EE">
      <w:pPr>
        <w:rPr>
          <w:sz w:val="23"/>
          <w:szCs w:val="23"/>
        </w:rPr>
      </w:pPr>
      <w:r w:rsidRPr="000741EB">
        <w:rPr>
          <w:sz w:val="23"/>
          <w:szCs w:val="23"/>
        </w:rPr>
        <w:t xml:space="preserve">Thank you for your interest in the role of Support Network Manager (Maternity Cover) at Endometriosis UK. Endometriosis impacts on the physical and mental </w:t>
      </w:r>
      <w:r w:rsidR="000741EB" w:rsidRPr="000741EB">
        <w:rPr>
          <w:sz w:val="23"/>
          <w:szCs w:val="23"/>
        </w:rPr>
        <w:t xml:space="preserve">health </w:t>
      </w:r>
      <w:r w:rsidRPr="000741EB">
        <w:rPr>
          <w:sz w:val="23"/>
          <w:szCs w:val="23"/>
        </w:rPr>
        <w:t>of 10% of women and those assigned female at birth, from puberty to menopause – although the impact can be felt for life. Yet it’s a disease that the majority of people have never heard of, do not understand and that has no dedicated treatment. It costs the UK economy around £8.2 billion every year in healthcare costs, loss of work and treatments and yet it isn’t recognised by most employers. As the UK’s leading charity for all those affected by endometriosis, we’re determined to change this and ensure that everyone gets prompt diagnosis and the best treatment and support.</w:t>
      </w:r>
    </w:p>
    <w:p w14:paraId="41385178" w14:textId="078A5CC0" w:rsidR="00CE743D" w:rsidRPr="000741EB" w:rsidRDefault="00CE743D" w:rsidP="003D21EE">
      <w:pPr>
        <w:rPr>
          <w:sz w:val="23"/>
          <w:szCs w:val="23"/>
        </w:rPr>
      </w:pPr>
      <w:r w:rsidRPr="000741EB">
        <w:rPr>
          <w:sz w:val="23"/>
          <w:szCs w:val="23"/>
        </w:rPr>
        <w:t>We’ve big ambitions in our new strategy being launched soon, focused on supporting those with endometriosis, driving down diagnosis times, campaigning for improved treatments and access to services, raising awareness, and leveraging more money into research. We place people with endometriosis at the hear</w:t>
      </w:r>
      <w:r w:rsidR="003D21EE">
        <w:rPr>
          <w:sz w:val="23"/>
          <w:szCs w:val="23"/>
        </w:rPr>
        <w:t>t</w:t>
      </w:r>
      <w:r w:rsidRPr="000741EB">
        <w:rPr>
          <w:sz w:val="23"/>
          <w:szCs w:val="23"/>
        </w:rPr>
        <w:t xml:space="preserve"> of all we do, and with an average diagnosis time of </w:t>
      </w:r>
      <w:r w:rsidR="009B1837" w:rsidRPr="000741EB">
        <w:rPr>
          <w:sz w:val="23"/>
          <w:szCs w:val="23"/>
        </w:rPr>
        <w:t>8 years</w:t>
      </w:r>
      <w:r w:rsidRPr="000741EB">
        <w:rPr>
          <w:sz w:val="23"/>
          <w:szCs w:val="23"/>
        </w:rPr>
        <w:t xml:space="preserve">, the cause of the disease unknown and no cure, there is so much more they need and want. If we get out work right, we really can make a difference to 1.5 million </w:t>
      </w:r>
      <w:r w:rsidR="002A4472">
        <w:rPr>
          <w:sz w:val="23"/>
          <w:szCs w:val="23"/>
        </w:rPr>
        <w:t xml:space="preserve">in the UK </w:t>
      </w:r>
      <w:r w:rsidRPr="000741EB">
        <w:rPr>
          <w:sz w:val="23"/>
          <w:szCs w:val="23"/>
        </w:rPr>
        <w:t>with endometriosis</w:t>
      </w:r>
      <w:r w:rsidR="002A4472">
        <w:rPr>
          <w:sz w:val="23"/>
          <w:szCs w:val="23"/>
        </w:rPr>
        <w:t xml:space="preserve"> </w:t>
      </w:r>
      <w:r w:rsidRPr="000741EB">
        <w:rPr>
          <w:sz w:val="23"/>
          <w:szCs w:val="23"/>
        </w:rPr>
        <w:t xml:space="preserve">– and all those diagnosed in the future. </w:t>
      </w:r>
    </w:p>
    <w:p w14:paraId="289A2F41" w14:textId="0EDCEF36" w:rsidR="00C14A5A" w:rsidRPr="000741EB" w:rsidRDefault="00CE743D" w:rsidP="003D21EE">
      <w:pPr>
        <w:rPr>
          <w:sz w:val="23"/>
          <w:szCs w:val="23"/>
        </w:rPr>
      </w:pPr>
      <w:r w:rsidRPr="000741EB">
        <w:rPr>
          <w:sz w:val="23"/>
          <w:szCs w:val="23"/>
        </w:rPr>
        <w:t xml:space="preserve">We need to find the right person to take on the challenge and make these ideas a reality – and bring many more ideas of their own! As well as being responsible for managing our Support Network on a day-to-day basis, it will be your role to lead the network through a period of growth and development. </w:t>
      </w:r>
      <w:r w:rsidR="003D21EE">
        <w:rPr>
          <w:sz w:val="23"/>
          <w:szCs w:val="23"/>
        </w:rPr>
        <w:t xml:space="preserve">With the cancellation of surgy and appointments due to the pandemic and </w:t>
      </w:r>
      <w:r w:rsidR="002A4472">
        <w:rPr>
          <w:sz w:val="23"/>
          <w:szCs w:val="23"/>
        </w:rPr>
        <w:t>resultant</w:t>
      </w:r>
      <w:r w:rsidR="003D21EE">
        <w:rPr>
          <w:sz w:val="23"/>
          <w:szCs w:val="23"/>
        </w:rPr>
        <w:t xml:space="preserve"> large waiting lists, now more than ever we need to deliver. </w:t>
      </w:r>
      <w:r w:rsidRPr="000741EB">
        <w:rPr>
          <w:sz w:val="23"/>
          <w:szCs w:val="23"/>
        </w:rPr>
        <w:t xml:space="preserve">We want to grow </w:t>
      </w:r>
      <w:r w:rsidR="00B116DC" w:rsidRPr="000741EB">
        <w:rPr>
          <w:sz w:val="23"/>
          <w:szCs w:val="23"/>
        </w:rPr>
        <w:t xml:space="preserve">and develop </w:t>
      </w:r>
      <w:r w:rsidRPr="000741EB">
        <w:rPr>
          <w:sz w:val="23"/>
          <w:szCs w:val="23"/>
        </w:rPr>
        <w:t>our helpline, support groups</w:t>
      </w:r>
      <w:r w:rsidR="00DD67AD" w:rsidRPr="000741EB">
        <w:rPr>
          <w:sz w:val="23"/>
          <w:szCs w:val="23"/>
        </w:rPr>
        <w:t xml:space="preserve">, </w:t>
      </w:r>
      <w:r w:rsidRPr="000741EB">
        <w:rPr>
          <w:sz w:val="23"/>
          <w:szCs w:val="23"/>
        </w:rPr>
        <w:t>online forum</w:t>
      </w:r>
      <w:r w:rsidR="00DD67AD" w:rsidRPr="000741EB">
        <w:rPr>
          <w:sz w:val="23"/>
          <w:szCs w:val="23"/>
        </w:rPr>
        <w:t xml:space="preserve"> and </w:t>
      </w:r>
      <w:r w:rsidR="003D21EE">
        <w:rPr>
          <w:sz w:val="23"/>
          <w:szCs w:val="23"/>
        </w:rPr>
        <w:t xml:space="preserve">programme of </w:t>
      </w:r>
      <w:r w:rsidR="00DD67AD" w:rsidRPr="000741EB">
        <w:rPr>
          <w:sz w:val="23"/>
          <w:szCs w:val="23"/>
        </w:rPr>
        <w:t>information events, plus identify and develop new support services to</w:t>
      </w:r>
      <w:r w:rsidRPr="000741EB">
        <w:rPr>
          <w:sz w:val="23"/>
          <w:szCs w:val="23"/>
        </w:rPr>
        <w:t xml:space="preserve"> meet the need of the endometriosis community both now and in the future.</w:t>
      </w:r>
      <w:r w:rsidR="00C14A5A" w:rsidRPr="000741EB">
        <w:rPr>
          <w:sz w:val="23"/>
          <w:szCs w:val="23"/>
        </w:rPr>
        <w:t xml:space="preserve"> </w:t>
      </w:r>
      <w:r w:rsidR="00C4210B" w:rsidRPr="000741EB">
        <w:rPr>
          <w:sz w:val="23"/>
          <w:szCs w:val="23"/>
        </w:rPr>
        <w:t>We want to ensure we are reaching diverse groups and providing the support they need. And a sp</w:t>
      </w:r>
      <w:r w:rsidR="00B116DC" w:rsidRPr="000741EB">
        <w:rPr>
          <w:sz w:val="23"/>
          <w:szCs w:val="23"/>
        </w:rPr>
        <w:t xml:space="preserve">ecific task for the year ahead will be managing a return to face to face </w:t>
      </w:r>
      <w:r w:rsidR="000741EB" w:rsidRPr="000741EB">
        <w:rPr>
          <w:sz w:val="23"/>
          <w:szCs w:val="23"/>
        </w:rPr>
        <w:t xml:space="preserve">support </w:t>
      </w:r>
      <w:r w:rsidR="00B116DC" w:rsidRPr="000741EB">
        <w:rPr>
          <w:sz w:val="23"/>
          <w:szCs w:val="23"/>
        </w:rPr>
        <w:t>events</w:t>
      </w:r>
      <w:r w:rsidR="002A4472" w:rsidRPr="000741EB">
        <w:rPr>
          <w:sz w:val="23"/>
          <w:szCs w:val="23"/>
        </w:rPr>
        <w:t xml:space="preserve">, when </w:t>
      </w:r>
      <w:r w:rsidR="002A4472" w:rsidRPr="000741EB">
        <w:rPr>
          <w:rFonts w:eastAsia="Calibri" w:cs="Calibri"/>
          <w:sz w:val="23"/>
          <w:szCs w:val="23"/>
        </w:rPr>
        <w:t>restrictions ease</w:t>
      </w:r>
      <w:r w:rsidR="002A4472">
        <w:rPr>
          <w:rFonts w:eastAsia="Calibri" w:cs="Calibri"/>
          <w:sz w:val="23"/>
          <w:szCs w:val="23"/>
        </w:rPr>
        <w:t>,</w:t>
      </w:r>
      <w:r w:rsidR="00B116DC" w:rsidRPr="000741EB">
        <w:rPr>
          <w:sz w:val="23"/>
          <w:szCs w:val="23"/>
        </w:rPr>
        <w:t xml:space="preserve"> </w:t>
      </w:r>
      <w:r w:rsidR="002A4472">
        <w:rPr>
          <w:sz w:val="23"/>
          <w:szCs w:val="23"/>
        </w:rPr>
        <w:t>alongside</w:t>
      </w:r>
      <w:r w:rsidR="00B116DC" w:rsidRPr="000741EB">
        <w:rPr>
          <w:sz w:val="23"/>
          <w:szCs w:val="23"/>
        </w:rPr>
        <w:t xml:space="preserve"> </w:t>
      </w:r>
      <w:r w:rsidR="000741EB" w:rsidRPr="000741EB">
        <w:rPr>
          <w:sz w:val="23"/>
          <w:szCs w:val="23"/>
        </w:rPr>
        <w:t xml:space="preserve">a </w:t>
      </w:r>
      <w:r w:rsidR="00B116DC" w:rsidRPr="000741EB">
        <w:rPr>
          <w:sz w:val="23"/>
          <w:szCs w:val="23"/>
        </w:rPr>
        <w:t xml:space="preserve">virtual </w:t>
      </w:r>
      <w:r w:rsidR="000741EB" w:rsidRPr="000741EB">
        <w:rPr>
          <w:sz w:val="23"/>
          <w:szCs w:val="23"/>
        </w:rPr>
        <w:t>programme</w:t>
      </w:r>
      <w:r w:rsidR="00C4210B" w:rsidRPr="000741EB">
        <w:rPr>
          <w:rFonts w:eastAsia="Calibri" w:cs="Calibri"/>
          <w:sz w:val="23"/>
          <w:szCs w:val="23"/>
        </w:rPr>
        <w:t xml:space="preserve">. </w:t>
      </w:r>
    </w:p>
    <w:p w14:paraId="3E138F1B" w14:textId="0B50613E" w:rsidR="00C14A5A" w:rsidRPr="000741EB" w:rsidRDefault="00C14A5A" w:rsidP="003D21EE">
      <w:pPr>
        <w:rPr>
          <w:rFonts w:eastAsia="Calibri" w:cs="Calibri"/>
          <w:sz w:val="23"/>
          <w:szCs w:val="23"/>
        </w:rPr>
      </w:pPr>
      <w:r w:rsidRPr="000741EB">
        <w:rPr>
          <w:rFonts w:eastAsia="Calibri" w:cs="Calibri"/>
          <w:sz w:val="23"/>
          <w:szCs w:val="23"/>
        </w:rPr>
        <w:t xml:space="preserve">We’re a small but growing charity, currently with 9 staff and plans to continue to grow to better deliver our strategy. </w:t>
      </w:r>
      <w:r w:rsidR="000741EB" w:rsidRPr="000741EB">
        <w:rPr>
          <w:rFonts w:eastAsia="Calibri" w:cs="Calibri"/>
          <w:sz w:val="23"/>
          <w:szCs w:val="23"/>
        </w:rPr>
        <w:t>V</w:t>
      </w:r>
      <w:r w:rsidR="000741EB" w:rsidRPr="000741EB">
        <w:rPr>
          <w:rFonts w:eastAsia="Calibri" w:cs="Calibri"/>
          <w:sz w:val="23"/>
          <w:szCs w:val="23"/>
        </w:rPr>
        <w:t xml:space="preserve">olunteers are </w:t>
      </w:r>
      <w:r w:rsidR="003D21EE">
        <w:rPr>
          <w:rFonts w:eastAsia="Calibri" w:cs="Calibri"/>
          <w:sz w:val="23"/>
          <w:szCs w:val="23"/>
        </w:rPr>
        <w:t xml:space="preserve">core </w:t>
      </w:r>
      <w:r w:rsidR="002A4472">
        <w:rPr>
          <w:rFonts w:eastAsia="Calibri" w:cs="Calibri"/>
          <w:sz w:val="23"/>
          <w:szCs w:val="23"/>
        </w:rPr>
        <w:t>to all we do</w:t>
      </w:r>
      <w:r w:rsidR="000741EB" w:rsidRPr="000741EB">
        <w:rPr>
          <w:rFonts w:eastAsia="Calibri" w:cs="Calibri"/>
          <w:sz w:val="23"/>
          <w:szCs w:val="23"/>
        </w:rPr>
        <w:t xml:space="preserve">, and </w:t>
      </w:r>
      <w:r w:rsidR="003D21EE">
        <w:rPr>
          <w:rFonts w:eastAsia="Calibri" w:cs="Calibri"/>
          <w:sz w:val="23"/>
          <w:szCs w:val="23"/>
        </w:rPr>
        <w:t>it’s thanks to our volunteers that</w:t>
      </w:r>
      <w:r w:rsidR="000741EB" w:rsidRPr="000741EB">
        <w:rPr>
          <w:rFonts w:eastAsia="Calibri" w:cs="Calibri"/>
          <w:sz w:val="23"/>
          <w:szCs w:val="23"/>
        </w:rPr>
        <w:t xml:space="preserve"> </w:t>
      </w:r>
      <w:r w:rsidRPr="000741EB">
        <w:rPr>
          <w:rFonts w:eastAsia="Calibri" w:cs="Calibri"/>
          <w:sz w:val="23"/>
          <w:szCs w:val="23"/>
        </w:rPr>
        <w:t>we’ve achieved a lot</w:t>
      </w:r>
      <w:r w:rsidR="000741EB" w:rsidRPr="000741EB">
        <w:rPr>
          <w:rFonts w:eastAsia="Calibri" w:cs="Calibri"/>
          <w:sz w:val="23"/>
          <w:szCs w:val="23"/>
        </w:rPr>
        <w:t>. Our Support Groups provide a vibrant support network, currently virtually due to the pandemic, and ou</w:t>
      </w:r>
      <w:r w:rsidR="003D21EE">
        <w:rPr>
          <w:rFonts w:eastAsia="Calibri" w:cs="Calibri"/>
          <w:sz w:val="23"/>
          <w:szCs w:val="23"/>
        </w:rPr>
        <w:t>r</w:t>
      </w:r>
      <w:r w:rsidR="000741EB" w:rsidRPr="000741EB">
        <w:rPr>
          <w:rFonts w:eastAsia="Calibri" w:cs="Calibri"/>
          <w:sz w:val="23"/>
          <w:szCs w:val="23"/>
        </w:rPr>
        <w:t xml:space="preserve"> Helpline a </w:t>
      </w:r>
      <w:proofErr w:type="gramStart"/>
      <w:r w:rsidR="003D21EE">
        <w:rPr>
          <w:rFonts w:eastAsia="Calibri" w:cs="Calibri"/>
          <w:sz w:val="23"/>
          <w:szCs w:val="23"/>
        </w:rPr>
        <w:t>much needed</w:t>
      </w:r>
      <w:proofErr w:type="gramEnd"/>
      <w:r w:rsidR="003D21EE">
        <w:rPr>
          <w:rFonts w:eastAsia="Calibri" w:cs="Calibri"/>
          <w:sz w:val="23"/>
          <w:szCs w:val="23"/>
        </w:rPr>
        <w:t xml:space="preserve"> </w:t>
      </w:r>
      <w:r w:rsidR="003D21EE" w:rsidRPr="000741EB">
        <w:rPr>
          <w:rFonts w:eastAsia="Calibri" w:cs="Calibri"/>
          <w:sz w:val="23"/>
          <w:szCs w:val="23"/>
        </w:rPr>
        <w:t>support</w:t>
      </w:r>
      <w:r w:rsidR="000741EB" w:rsidRPr="000741EB">
        <w:rPr>
          <w:rFonts w:eastAsia="Calibri" w:cs="Calibri"/>
          <w:sz w:val="23"/>
          <w:szCs w:val="23"/>
        </w:rPr>
        <w:t xml:space="preserve"> to many</w:t>
      </w:r>
      <w:r w:rsidRPr="000741EB">
        <w:rPr>
          <w:rFonts w:eastAsia="Calibri" w:cs="Calibri"/>
          <w:sz w:val="23"/>
          <w:szCs w:val="23"/>
        </w:rPr>
        <w:t xml:space="preserve">. Our campaign to get Menstrual Wellbeing in the school curriculum in England was successful, and from September 2020 </w:t>
      </w:r>
      <w:r w:rsidR="003D21EE">
        <w:rPr>
          <w:rFonts w:eastAsia="Calibri" w:cs="Calibri"/>
          <w:sz w:val="23"/>
          <w:szCs w:val="23"/>
        </w:rPr>
        <w:t>is</w:t>
      </w:r>
      <w:r w:rsidRPr="000741EB">
        <w:rPr>
          <w:rFonts w:eastAsia="Calibri" w:cs="Calibri"/>
          <w:sz w:val="23"/>
          <w:szCs w:val="23"/>
        </w:rPr>
        <w:t xml:space="preserve"> compulsory - but we’re still lobbying to get this into all curriculums across the UK. We’ve partnered with the Royal College of GPs, resulting in a Menstrual Wellbeing Toolkit and e-learning modules to raise awareness and skills with GPs, and with the BBC to raise public awareness. </w:t>
      </w:r>
      <w:r w:rsidR="000741EB" w:rsidRPr="000741EB">
        <w:rPr>
          <w:rFonts w:ascii="Calibri" w:eastAsia="Calibri" w:hAnsi="Calibri" w:cs="Calibri"/>
          <w:sz w:val="23"/>
          <w:szCs w:val="23"/>
        </w:rPr>
        <w:t>I hope you’ll consider joining us so we can, together, do even more.</w:t>
      </w:r>
    </w:p>
    <w:p w14:paraId="0F65C505" w14:textId="77777777" w:rsidR="00C14A5A" w:rsidRDefault="00C14A5A" w:rsidP="00C14A5A">
      <w:pPr>
        <w:rPr>
          <w:rFonts w:eastAsia="Calibri" w:cs="Calibri"/>
          <w:sz w:val="24"/>
          <w:szCs w:val="24"/>
        </w:rPr>
      </w:pPr>
      <w:r w:rsidRPr="0082108D">
        <w:rPr>
          <w:rFonts w:ascii="Times New Roman" w:eastAsia="Times New Roman" w:hAnsi="Times New Roman" w:cs="Times New Roman"/>
          <w:noProof/>
          <w:sz w:val="28"/>
          <w:szCs w:val="28"/>
          <w:lang w:eastAsia="en-GB"/>
        </w:rPr>
        <w:drawing>
          <wp:inline distT="0" distB="0" distL="0" distR="0" wp14:anchorId="53BAF955" wp14:editId="46FC1BE7">
            <wp:extent cx="956930" cy="650437"/>
            <wp:effectExtent l="0" t="0" r="0" b="0"/>
            <wp:docPr id="2" name="Picture 2" descr="page1image1745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458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8177" cy="664879"/>
                    </a:xfrm>
                    <a:prstGeom prst="rect">
                      <a:avLst/>
                    </a:prstGeom>
                    <a:noFill/>
                    <a:ln>
                      <a:noFill/>
                    </a:ln>
                  </pic:spPr>
                </pic:pic>
              </a:graphicData>
            </a:graphic>
          </wp:inline>
        </w:drawing>
      </w:r>
    </w:p>
    <w:p w14:paraId="4E440BDC" w14:textId="77777777" w:rsidR="00C14A5A" w:rsidRPr="0082108D" w:rsidRDefault="00C14A5A" w:rsidP="000741EB">
      <w:pPr>
        <w:spacing w:after="0" w:line="240" w:lineRule="auto"/>
        <w:rPr>
          <w:rFonts w:ascii="Calibri" w:eastAsia="Calibri" w:hAnsi="Calibri" w:cs="Calibri"/>
        </w:rPr>
      </w:pPr>
      <w:r w:rsidRPr="0082108D">
        <w:rPr>
          <w:rFonts w:ascii="Calibri" w:eastAsia="Calibri" w:hAnsi="Calibri" w:cs="Calibri"/>
        </w:rPr>
        <w:t>Emma Cox</w:t>
      </w:r>
    </w:p>
    <w:p w14:paraId="3B714251" w14:textId="0228D2D2" w:rsidR="00DD67AD" w:rsidRPr="00C4210B" w:rsidRDefault="00C14A5A" w:rsidP="000741EB">
      <w:pPr>
        <w:spacing w:after="0" w:line="240" w:lineRule="auto"/>
        <w:rPr>
          <w:rFonts w:ascii="Calibri" w:eastAsia="Calibri" w:hAnsi="Calibri" w:cs="Calibri"/>
        </w:rPr>
      </w:pPr>
      <w:r w:rsidRPr="0082108D">
        <w:rPr>
          <w:rFonts w:ascii="Calibri" w:eastAsia="Calibri" w:hAnsi="Calibri" w:cs="Calibri"/>
        </w:rPr>
        <w:t>Chief Executive</w:t>
      </w:r>
      <w:r w:rsidR="00DD67AD">
        <w:rPr>
          <w:rFonts w:ascii="Calibri" w:eastAsia="Calibri" w:hAnsi="Calibri" w:cs="Calibri"/>
          <w:b/>
          <w:bCs/>
        </w:rPr>
        <w:br w:type="page"/>
      </w:r>
    </w:p>
    <w:p w14:paraId="5BC88D8B" w14:textId="3847F43B" w:rsidR="00C14A5A" w:rsidRPr="007D2BC2" w:rsidRDefault="00C14A5A" w:rsidP="00C14A5A">
      <w:pPr>
        <w:rPr>
          <w:rFonts w:ascii="Calibri" w:hAnsi="Calibri"/>
          <w:b/>
        </w:rPr>
      </w:pPr>
      <w:r w:rsidRPr="007D2BC2">
        <w:rPr>
          <w:rFonts w:ascii="Calibri" w:eastAsia="Calibri" w:hAnsi="Calibri" w:cs="Calibri"/>
          <w:b/>
          <w:bCs/>
        </w:rPr>
        <w:lastRenderedPageBreak/>
        <w:t>JOB DESCRIPTION</w:t>
      </w:r>
    </w:p>
    <w:p w14:paraId="37EAF533" w14:textId="77777777" w:rsidR="00C14A5A" w:rsidRPr="007D2BC2" w:rsidRDefault="00C14A5A" w:rsidP="00C14A5A">
      <w:pPr>
        <w:spacing w:after="120"/>
        <w:rPr>
          <w:rFonts w:eastAsiaTheme="minorEastAsia"/>
        </w:rPr>
      </w:pPr>
    </w:p>
    <w:p w14:paraId="4BCD67FD" w14:textId="77777777" w:rsidR="00C14A5A" w:rsidRPr="007D2BC2" w:rsidRDefault="00C14A5A" w:rsidP="00C14A5A">
      <w:pPr>
        <w:spacing w:after="120"/>
        <w:rPr>
          <w:rFonts w:eastAsiaTheme="minorEastAsia"/>
        </w:rPr>
      </w:pPr>
      <w:r w:rsidRPr="007D2BC2">
        <w:rPr>
          <w:rFonts w:eastAsiaTheme="minorEastAsia"/>
        </w:rPr>
        <w:t xml:space="preserve">Job title: </w:t>
      </w:r>
      <w:r w:rsidRPr="007D2BC2">
        <w:rPr>
          <w:rFonts w:eastAsiaTheme="minorEastAsia"/>
        </w:rPr>
        <w:tab/>
      </w:r>
      <w:r w:rsidRPr="007D2BC2">
        <w:rPr>
          <w:rFonts w:eastAsiaTheme="minorEastAsia"/>
        </w:rPr>
        <w:tab/>
      </w:r>
      <w:r>
        <w:t xml:space="preserve">Support Network Manager (Maternity Cover) </w:t>
      </w:r>
    </w:p>
    <w:p w14:paraId="221B332C" w14:textId="77777777" w:rsidR="00C14A5A" w:rsidRPr="007D2BC2" w:rsidRDefault="00C14A5A" w:rsidP="00C14A5A">
      <w:pPr>
        <w:spacing w:after="120"/>
      </w:pPr>
      <w:r w:rsidRPr="007D2BC2">
        <w:rPr>
          <w:rFonts w:eastAsiaTheme="minorEastAsia"/>
        </w:rPr>
        <w:t xml:space="preserve">Reporting to: </w:t>
      </w:r>
      <w:r w:rsidRPr="007D2BC2">
        <w:tab/>
      </w:r>
      <w:r w:rsidRPr="007D2BC2">
        <w:tab/>
      </w:r>
      <w:r w:rsidRPr="007D2BC2">
        <w:rPr>
          <w:rFonts w:eastAsiaTheme="minorEastAsia"/>
        </w:rPr>
        <w:t>Chief Executive</w:t>
      </w:r>
      <w:r w:rsidRPr="007D2BC2">
        <w:tab/>
      </w:r>
    </w:p>
    <w:p w14:paraId="0886E5CC" w14:textId="77777777" w:rsidR="00C14A5A" w:rsidRPr="007D2BC2" w:rsidRDefault="00C14A5A" w:rsidP="00C14A5A">
      <w:pPr>
        <w:spacing w:after="120"/>
      </w:pPr>
      <w:r w:rsidRPr="007D2BC2">
        <w:rPr>
          <w:rFonts w:eastAsiaTheme="minorEastAsia"/>
        </w:rPr>
        <w:t xml:space="preserve">Working hours:  </w:t>
      </w:r>
      <w:r w:rsidRPr="007D2BC2">
        <w:rPr>
          <w:rFonts w:eastAsiaTheme="minorEastAsia"/>
        </w:rPr>
        <w:tab/>
        <w:t>Full time/ 37.5 hrs a week</w:t>
      </w:r>
      <w:r>
        <w:rPr>
          <w:rFonts w:eastAsiaTheme="minorEastAsia"/>
        </w:rPr>
        <w:t xml:space="preserve"> </w:t>
      </w:r>
      <w:r w:rsidRPr="00111F80">
        <w:rPr>
          <w:rFonts w:eastAsiaTheme="minorEastAsia"/>
        </w:rPr>
        <w:t>(will consider 4 days/week for the right candidate)</w:t>
      </w:r>
    </w:p>
    <w:p w14:paraId="3A2A692C" w14:textId="77777777" w:rsidR="00C14A5A" w:rsidRPr="007D2BC2" w:rsidRDefault="00C14A5A" w:rsidP="00C14A5A">
      <w:pPr>
        <w:spacing w:after="120"/>
        <w:ind w:left="2160" w:hanging="2160"/>
      </w:pPr>
      <w:r w:rsidRPr="007D2BC2">
        <w:rPr>
          <w:rFonts w:eastAsiaTheme="minorEastAsia"/>
        </w:rPr>
        <w:t xml:space="preserve">Location: </w:t>
      </w:r>
      <w:r w:rsidRPr="007D2BC2">
        <w:tab/>
      </w:r>
      <w:r>
        <w:t xml:space="preserve">Endometriosis UK’s office in central </w:t>
      </w:r>
      <w:r w:rsidRPr="007D2BC2">
        <w:rPr>
          <w:rFonts w:eastAsiaTheme="minorEastAsia"/>
        </w:rPr>
        <w:t xml:space="preserve">London </w:t>
      </w:r>
      <w:r>
        <w:rPr>
          <w:rFonts w:eastAsiaTheme="minorEastAsia"/>
        </w:rPr>
        <w:t>– although currently working from home</w:t>
      </w:r>
    </w:p>
    <w:p w14:paraId="0811A151" w14:textId="633B9AEB" w:rsidR="00C14A5A" w:rsidRPr="007D2BC2" w:rsidRDefault="00C14A5A" w:rsidP="00C14A5A">
      <w:pPr>
        <w:spacing w:after="120"/>
      </w:pPr>
      <w:r w:rsidRPr="007D2BC2">
        <w:rPr>
          <w:rFonts w:eastAsiaTheme="minorEastAsia"/>
        </w:rPr>
        <w:t xml:space="preserve">Contract: </w:t>
      </w:r>
      <w:r w:rsidRPr="007D2BC2">
        <w:tab/>
      </w:r>
      <w:r w:rsidRPr="007D2BC2">
        <w:tab/>
      </w:r>
      <w:r>
        <w:rPr>
          <w:rFonts w:eastAsiaTheme="minorEastAsia"/>
        </w:rPr>
        <w:t xml:space="preserve">12 month </w:t>
      </w:r>
      <w:r w:rsidR="00111F80">
        <w:rPr>
          <w:rFonts w:eastAsiaTheme="minorEastAsia"/>
        </w:rPr>
        <w:t xml:space="preserve">maternity cover </w:t>
      </w:r>
      <w:r>
        <w:rPr>
          <w:rFonts w:eastAsiaTheme="minorEastAsia"/>
        </w:rPr>
        <w:t xml:space="preserve">contract </w:t>
      </w:r>
      <w:r w:rsidRPr="007D2BC2">
        <w:rPr>
          <w:rFonts w:eastAsiaTheme="minorEastAsia"/>
        </w:rPr>
        <w:t xml:space="preserve"> </w:t>
      </w:r>
    </w:p>
    <w:p w14:paraId="27665C38" w14:textId="11BBBB11" w:rsidR="00C14A5A" w:rsidRPr="007D2BC2" w:rsidRDefault="00C14A5A" w:rsidP="00C14A5A">
      <w:pPr>
        <w:spacing w:after="120"/>
        <w:rPr>
          <w:rFonts w:eastAsiaTheme="minorEastAsia"/>
        </w:rPr>
      </w:pPr>
      <w:r w:rsidRPr="007D2BC2">
        <w:rPr>
          <w:rFonts w:eastAsiaTheme="minorEastAsia"/>
        </w:rPr>
        <w:t xml:space="preserve">Annual salary: </w:t>
      </w:r>
      <w:r w:rsidRPr="007D2BC2">
        <w:rPr>
          <w:rFonts w:eastAsiaTheme="minorEastAsia"/>
        </w:rPr>
        <w:tab/>
      </w:r>
      <w:r w:rsidRPr="007D2BC2">
        <w:rPr>
          <w:rFonts w:eastAsiaTheme="minorEastAsia"/>
        </w:rPr>
        <w:tab/>
        <w:t>£</w:t>
      </w:r>
      <w:r w:rsidR="00DD67AD">
        <w:rPr>
          <w:rFonts w:eastAsiaTheme="minorEastAsia"/>
        </w:rPr>
        <w:t>3</w:t>
      </w:r>
      <w:r w:rsidR="002A4472">
        <w:rPr>
          <w:rFonts w:eastAsiaTheme="minorEastAsia"/>
        </w:rPr>
        <w:t>2</w:t>
      </w:r>
      <w:r w:rsidR="00DD67AD">
        <w:rPr>
          <w:rFonts w:eastAsiaTheme="minorEastAsia"/>
        </w:rPr>
        <w:t>,000 – 35,000</w:t>
      </w:r>
      <w:r>
        <w:rPr>
          <w:rFonts w:eastAsiaTheme="minorEastAsia"/>
        </w:rPr>
        <w:t xml:space="preserve"> (including London Weighting) </w:t>
      </w:r>
      <w:r w:rsidRPr="007D2BC2">
        <w:rPr>
          <w:rFonts w:eastAsiaTheme="minorEastAsia"/>
        </w:rPr>
        <w:t>depending on experience</w:t>
      </w:r>
    </w:p>
    <w:p w14:paraId="1CECA83D" w14:textId="39A339FB" w:rsidR="00C14A5A" w:rsidRPr="008D0140" w:rsidRDefault="00C14A5A" w:rsidP="00C14A5A">
      <w:pPr>
        <w:spacing w:after="120"/>
        <w:rPr>
          <w:rFonts w:eastAsiaTheme="minorEastAsia"/>
        </w:rPr>
      </w:pPr>
      <w:r w:rsidRPr="008D0140">
        <w:rPr>
          <w:rFonts w:eastAsiaTheme="minorEastAsia"/>
        </w:rPr>
        <w:t xml:space="preserve">Closing date for applications: </w:t>
      </w:r>
      <w:r>
        <w:rPr>
          <w:rFonts w:eastAsiaTheme="minorEastAsia"/>
        </w:rPr>
        <w:tab/>
      </w:r>
      <w:r w:rsidR="000161CA">
        <w:rPr>
          <w:rFonts w:eastAsiaTheme="minorEastAsia"/>
        </w:rPr>
        <w:t>10 am</w:t>
      </w:r>
      <w:r w:rsidR="000741EB">
        <w:rPr>
          <w:rFonts w:eastAsiaTheme="minorEastAsia"/>
        </w:rPr>
        <w:t>, Monday</w:t>
      </w:r>
      <w:r w:rsidR="00095C8F">
        <w:rPr>
          <w:rFonts w:eastAsiaTheme="minorEastAsia"/>
        </w:rPr>
        <w:t xml:space="preserve"> 2</w:t>
      </w:r>
      <w:r w:rsidR="000741EB">
        <w:rPr>
          <w:rFonts w:eastAsiaTheme="minorEastAsia"/>
        </w:rPr>
        <w:t>9</w:t>
      </w:r>
      <w:r w:rsidR="00095C8F" w:rsidRPr="00095C8F">
        <w:rPr>
          <w:rFonts w:eastAsiaTheme="minorEastAsia"/>
          <w:vertAlign w:val="superscript"/>
        </w:rPr>
        <w:t>th</w:t>
      </w:r>
      <w:r w:rsidR="00095C8F">
        <w:rPr>
          <w:rFonts w:eastAsiaTheme="minorEastAsia"/>
        </w:rPr>
        <w:t xml:space="preserve"> March 2021</w:t>
      </w:r>
    </w:p>
    <w:p w14:paraId="3DFEE21C" w14:textId="77777777" w:rsidR="00C14A5A" w:rsidRPr="008D0140" w:rsidRDefault="00C14A5A" w:rsidP="00C14A5A">
      <w:pPr>
        <w:spacing w:after="120"/>
        <w:rPr>
          <w:rFonts w:eastAsiaTheme="minorEastAsia"/>
        </w:rPr>
      </w:pPr>
      <w:r w:rsidRPr="008D0140">
        <w:rPr>
          <w:rFonts w:eastAsiaTheme="minorEastAsia"/>
        </w:rPr>
        <w:t xml:space="preserve">Interview date: </w:t>
      </w:r>
      <w:r w:rsidRPr="008D0140">
        <w:rPr>
          <w:rFonts w:eastAsiaTheme="minorEastAsia"/>
        </w:rPr>
        <w:tab/>
      </w:r>
      <w:r w:rsidRPr="008D0140">
        <w:rPr>
          <w:rFonts w:eastAsiaTheme="minorEastAsia"/>
        </w:rPr>
        <w:tab/>
      </w:r>
      <w:r>
        <w:rPr>
          <w:rFonts w:eastAsiaTheme="minorEastAsia"/>
        </w:rPr>
        <w:tab/>
      </w:r>
      <w:r w:rsidR="00095C8F">
        <w:rPr>
          <w:rFonts w:eastAsiaTheme="minorEastAsia"/>
        </w:rPr>
        <w:t>Tuesday 6</w:t>
      </w:r>
      <w:r w:rsidR="00095C8F" w:rsidRPr="00095C8F">
        <w:rPr>
          <w:rFonts w:eastAsiaTheme="minorEastAsia"/>
          <w:vertAlign w:val="superscript"/>
        </w:rPr>
        <w:t>th</w:t>
      </w:r>
      <w:r w:rsidR="00095C8F">
        <w:rPr>
          <w:rFonts w:eastAsiaTheme="minorEastAsia"/>
        </w:rPr>
        <w:t xml:space="preserve"> April 2021</w:t>
      </w:r>
    </w:p>
    <w:p w14:paraId="76351D9E" w14:textId="77777777" w:rsidR="00095C8F" w:rsidRDefault="00095C8F">
      <w:pPr>
        <w:rPr>
          <w:b/>
          <w:sz w:val="24"/>
          <w:szCs w:val="24"/>
        </w:rPr>
      </w:pPr>
    </w:p>
    <w:p w14:paraId="6EBE213E" w14:textId="77777777" w:rsidR="00095C8F" w:rsidRDefault="00095C8F">
      <w:pPr>
        <w:rPr>
          <w:b/>
          <w:sz w:val="24"/>
          <w:szCs w:val="24"/>
        </w:rPr>
      </w:pPr>
      <w:r>
        <w:rPr>
          <w:b/>
          <w:sz w:val="24"/>
          <w:szCs w:val="24"/>
        </w:rPr>
        <w:t>ABOUT US:</w:t>
      </w:r>
    </w:p>
    <w:p w14:paraId="0F0E48A1" w14:textId="40EFD3E8" w:rsidR="00095C8F" w:rsidRDefault="00095C8F">
      <w:pPr>
        <w:rPr>
          <w:sz w:val="24"/>
          <w:szCs w:val="24"/>
        </w:rPr>
      </w:pPr>
      <w:r>
        <w:rPr>
          <w:sz w:val="24"/>
          <w:szCs w:val="24"/>
        </w:rPr>
        <w:t>Endometriosis UK is the leading UK charity that supports those living with endometriosis. Formed in 1981 we offer information and support to women and those assigned female at birth with endometriosis, for example through our website and information leaflets, and via our local support groups, Helpline and online forum. As well as directly supporting those with endometriosis, we work to raise awareness of endometriosis amongst healthcare professionals, the public and the media; lobby for improved treatment and management</w:t>
      </w:r>
      <w:r w:rsidR="003D21EE">
        <w:rPr>
          <w:sz w:val="24"/>
          <w:szCs w:val="24"/>
        </w:rPr>
        <w:t xml:space="preserve"> of the disease</w:t>
      </w:r>
      <w:r>
        <w:rPr>
          <w:sz w:val="24"/>
          <w:szCs w:val="24"/>
        </w:rPr>
        <w:t>; and support research. Current</w:t>
      </w:r>
      <w:r w:rsidR="003D21EE">
        <w:rPr>
          <w:sz w:val="24"/>
          <w:szCs w:val="24"/>
        </w:rPr>
        <w:t>ly we are busier than ever as the pandemic has reduced the access to healthcare practitioners and those with endometriosis need information and support</w:t>
      </w:r>
      <w:r>
        <w:rPr>
          <w:sz w:val="24"/>
          <w:szCs w:val="24"/>
        </w:rPr>
        <w:t xml:space="preserve">. We have a big job to do and ambitious plans. </w:t>
      </w:r>
    </w:p>
    <w:p w14:paraId="3204FAC4" w14:textId="21258FA5" w:rsidR="00F8040E" w:rsidRDefault="00095C8F">
      <w:pPr>
        <w:rPr>
          <w:sz w:val="24"/>
          <w:szCs w:val="24"/>
        </w:rPr>
      </w:pPr>
      <w:r>
        <w:rPr>
          <w:sz w:val="24"/>
          <w:szCs w:val="24"/>
        </w:rPr>
        <w:t xml:space="preserve">We have an exciting opportunity for an experienced </w:t>
      </w:r>
      <w:r w:rsidRPr="000741EB">
        <w:rPr>
          <w:sz w:val="24"/>
          <w:szCs w:val="24"/>
        </w:rPr>
        <w:t>volunteer</w:t>
      </w:r>
      <w:r w:rsidR="007810E6" w:rsidRPr="000741EB">
        <w:rPr>
          <w:sz w:val="24"/>
          <w:szCs w:val="24"/>
        </w:rPr>
        <w:t xml:space="preserve"> </w:t>
      </w:r>
      <w:r w:rsidR="00F8040E" w:rsidRPr="000741EB">
        <w:rPr>
          <w:sz w:val="24"/>
          <w:szCs w:val="24"/>
        </w:rPr>
        <w:t>manager</w:t>
      </w:r>
      <w:r w:rsidR="007810E6" w:rsidRPr="000741EB">
        <w:rPr>
          <w:sz w:val="24"/>
          <w:szCs w:val="24"/>
        </w:rPr>
        <w:t xml:space="preserve"> to</w:t>
      </w:r>
      <w:r w:rsidR="007810E6">
        <w:rPr>
          <w:sz w:val="24"/>
          <w:szCs w:val="24"/>
        </w:rPr>
        <w:t xml:space="preserve"> join our small team at Endometriosis UK and make a real </w:t>
      </w:r>
      <w:r w:rsidR="009B1837">
        <w:rPr>
          <w:sz w:val="24"/>
          <w:szCs w:val="24"/>
        </w:rPr>
        <w:t>difference</w:t>
      </w:r>
      <w:r w:rsidR="007810E6">
        <w:rPr>
          <w:sz w:val="24"/>
          <w:szCs w:val="24"/>
        </w:rPr>
        <w:t xml:space="preserve"> to the 1.5 million in the UK with the disease. The Support Network Manager role is pivotal to the organisation and involves the </w:t>
      </w:r>
      <w:proofErr w:type="gramStart"/>
      <w:r w:rsidR="007810E6">
        <w:rPr>
          <w:sz w:val="24"/>
          <w:szCs w:val="24"/>
        </w:rPr>
        <w:t>day to day</w:t>
      </w:r>
      <w:proofErr w:type="gramEnd"/>
      <w:r w:rsidR="007810E6">
        <w:rPr>
          <w:sz w:val="24"/>
          <w:szCs w:val="24"/>
        </w:rPr>
        <w:t xml:space="preserve"> management and strategic development of Endometriosis UK’s support network</w:t>
      </w:r>
      <w:r w:rsidR="007D6F82">
        <w:rPr>
          <w:sz w:val="24"/>
          <w:szCs w:val="24"/>
        </w:rPr>
        <w:t xml:space="preserve"> which </w:t>
      </w:r>
      <w:r w:rsidR="006639AD">
        <w:rPr>
          <w:sz w:val="24"/>
          <w:szCs w:val="24"/>
        </w:rPr>
        <w:t>includes</w:t>
      </w:r>
      <w:r w:rsidR="007D6F82">
        <w:rPr>
          <w:sz w:val="24"/>
          <w:szCs w:val="24"/>
        </w:rPr>
        <w:t xml:space="preserve"> a Helpline, local and online support groups</w:t>
      </w:r>
      <w:r w:rsidR="006639AD">
        <w:rPr>
          <w:sz w:val="24"/>
          <w:szCs w:val="24"/>
        </w:rPr>
        <w:t>,</w:t>
      </w:r>
      <w:r w:rsidR="007D6F82">
        <w:rPr>
          <w:sz w:val="24"/>
          <w:szCs w:val="24"/>
        </w:rPr>
        <w:t xml:space="preserve"> and an online forum, all of which are provided by volunteers</w:t>
      </w:r>
      <w:r w:rsidR="006639AD">
        <w:rPr>
          <w:sz w:val="24"/>
          <w:szCs w:val="24"/>
        </w:rPr>
        <w:t xml:space="preserve">, along with a programme of information events. </w:t>
      </w:r>
    </w:p>
    <w:p w14:paraId="39046597" w14:textId="78BA119E" w:rsidR="003E357A" w:rsidRDefault="003E357A">
      <w:pPr>
        <w:rPr>
          <w:sz w:val="24"/>
          <w:szCs w:val="24"/>
        </w:rPr>
      </w:pPr>
    </w:p>
    <w:p w14:paraId="1542CA58" w14:textId="03F1DF42" w:rsidR="003E357A" w:rsidRPr="003E357A" w:rsidRDefault="003E357A">
      <w:pPr>
        <w:rPr>
          <w:b/>
          <w:sz w:val="24"/>
          <w:szCs w:val="24"/>
        </w:rPr>
      </w:pPr>
      <w:r w:rsidRPr="003E357A">
        <w:rPr>
          <w:b/>
          <w:sz w:val="24"/>
          <w:szCs w:val="24"/>
        </w:rPr>
        <w:t>Role</w:t>
      </w:r>
    </w:p>
    <w:p w14:paraId="58B607BA" w14:textId="7213C434" w:rsidR="003E357A" w:rsidRDefault="001A0130">
      <w:pPr>
        <w:rPr>
          <w:sz w:val="24"/>
          <w:szCs w:val="24"/>
        </w:rPr>
      </w:pPr>
      <w:r>
        <w:rPr>
          <w:sz w:val="24"/>
          <w:szCs w:val="24"/>
        </w:rPr>
        <w:t xml:space="preserve">This role leads </w:t>
      </w:r>
      <w:r w:rsidR="006639AD">
        <w:rPr>
          <w:sz w:val="24"/>
          <w:szCs w:val="24"/>
        </w:rPr>
        <w:t xml:space="preserve">the support </w:t>
      </w:r>
      <w:r w:rsidR="003B3211">
        <w:rPr>
          <w:sz w:val="24"/>
          <w:szCs w:val="24"/>
        </w:rPr>
        <w:t>we</w:t>
      </w:r>
      <w:r w:rsidR="006639AD">
        <w:rPr>
          <w:sz w:val="24"/>
          <w:szCs w:val="24"/>
        </w:rPr>
        <w:t xml:space="preserve"> provide for those with endometriosis. </w:t>
      </w:r>
      <w:r w:rsidR="009B1837" w:rsidRPr="006639AD">
        <w:rPr>
          <w:sz w:val="24"/>
          <w:szCs w:val="24"/>
        </w:rPr>
        <w:t xml:space="preserve">You will plan and operationalise the development of our support services, </w:t>
      </w:r>
      <w:r w:rsidR="006639AD" w:rsidRPr="006639AD">
        <w:rPr>
          <w:sz w:val="24"/>
          <w:szCs w:val="24"/>
        </w:rPr>
        <w:t xml:space="preserve">ensuring we know what those with endometriosis want, and </w:t>
      </w:r>
      <w:r w:rsidR="009B1837" w:rsidRPr="006639AD">
        <w:rPr>
          <w:sz w:val="24"/>
          <w:szCs w:val="24"/>
        </w:rPr>
        <w:t xml:space="preserve">lead on evaluation and quality assurance </w:t>
      </w:r>
      <w:r w:rsidR="006639AD" w:rsidRPr="006639AD">
        <w:rPr>
          <w:sz w:val="24"/>
          <w:szCs w:val="24"/>
        </w:rPr>
        <w:t xml:space="preserve">so we know </w:t>
      </w:r>
      <w:r>
        <w:rPr>
          <w:sz w:val="24"/>
          <w:szCs w:val="24"/>
        </w:rPr>
        <w:t>that</w:t>
      </w:r>
      <w:r w:rsidR="006639AD" w:rsidRPr="006639AD">
        <w:rPr>
          <w:sz w:val="24"/>
          <w:szCs w:val="24"/>
        </w:rPr>
        <w:t xml:space="preserve"> we’re delivering </w:t>
      </w:r>
      <w:r w:rsidR="003D21EE">
        <w:rPr>
          <w:sz w:val="24"/>
          <w:szCs w:val="24"/>
        </w:rPr>
        <w:t>effectively</w:t>
      </w:r>
      <w:r w:rsidR="006639AD" w:rsidRPr="006639AD">
        <w:rPr>
          <w:sz w:val="24"/>
          <w:szCs w:val="24"/>
        </w:rPr>
        <w:t xml:space="preserve">. </w:t>
      </w:r>
      <w:r w:rsidR="003B3211">
        <w:rPr>
          <w:sz w:val="24"/>
          <w:szCs w:val="24"/>
        </w:rPr>
        <w:t>Leading a team of two staff, a Volunteer Coordinator and a Support Officer, you will ensure a vibrant, trained and supported volunteer network – currently over 100 volunte</w:t>
      </w:r>
      <w:r w:rsidR="003B3211" w:rsidRPr="006639AD">
        <w:rPr>
          <w:sz w:val="24"/>
          <w:szCs w:val="24"/>
        </w:rPr>
        <w:t>ers.</w:t>
      </w:r>
      <w:r w:rsidR="003B3211">
        <w:rPr>
          <w:sz w:val="24"/>
          <w:szCs w:val="24"/>
        </w:rPr>
        <w:t xml:space="preserve"> </w:t>
      </w:r>
      <w:r w:rsidR="006639AD" w:rsidRPr="006639AD">
        <w:rPr>
          <w:sz w:val="24"/>
          <w:szCs w:val="24"/>
        </w:rPr>
        <w:t xml:space="preserve">You will </w:t>
      </w:r>
      <w:r w:rsidR="009B1837" w:rsidRPr="006639AD">
        <w:rPr>
          <w:sz w:val="24"/>
          <w:szCs w:val="24"/>
        </w:rPr>
        <w:t xml:space="preserve">be responsible for writing and maintaining the organisation’s volunteer related policies and </w:t>
      </w:r>
      <w:proofErr w:type="gramStart"/>
      <w:r w:rsidR="009B1837" w:rsidRPr="006639AD">
        <w:rPr>
          <w:sz w:val="24"/>
          <w:szCs w:val="24"/>
        </w:rPr>
        <w:t>procedures</w:t>
      </w:r>
      <w:r w:rsidR="006639AD" w:rsidRPr="006639AD">
        <w:rPr>
          <w:sz w:val="24"/>
          <w:szCs w:val="24"/>
        </w:rPr>
        <w:t>, and</w:t>
      </w:r>
      <w:proofErr w:type="gramEnd"/>
      <w:r w:rsidR="006639AD" w:rsidRPr="006639AD">
        <w:rPr>
          <w:sz w:val="24"/>
          <w:szCs w:val="24"/>
        </w:rPr>
        <w:t xml:space="preserve"> </w:t>
      </w:r>
      <w:r w:rsidR="009B1837" w:rsidRPr="006639AD">
        <w:rPr>
          <w:sz w:val="24"/>
          <w:szCs w:val="24"/>
        </w:rPr>
        <w:t xml:space="preserve">take an organisational lead on safeguarding </w:t>
      </w:r>
      <w:r w:rsidR="009B1837" w:rsidRPr="006639AD">
        <w:rPr>
          <w:sz w:val="24"/>
          <w:szCs w:val="24"/>
        </w:rPr>
        <w:lastRenderedPageBreak/>
        <w:t>and be the first point of contact when a safeguarding concern is raised. You will report to the organisation’s CEO, providing regular updates on support services as required.</w:t>
      </w:r>
    </w:p>
    <w:p w14:paraId="3018EE73" w14:textId="7083EFD1" w:rsidR="007D6F82" w:rsidRDefault="007D6F82">
      <w:pPr>
        <w:rPr>
          <w:sz w:val="24"/>
          <w:szCs w:val="24"/>
        </w:rPr>
      </w:pPr>
      <w:r>
        <w:rPr>
          <w:sz w:val="24"/>
          <w:szCs w:val="24"/>
        </w:rPr>
        <w:t>In this role, your key responsibilities will be to:</w:t>
      </w:r>
    </w:p>
    <w:p w14:paraId="250F50E6" w14:textId="2AEF6DCB" w:rsidR="00B50F60" w:rsidRPr="00862B06" w:rsidRDefault="00B50F60" w:rsidP="007D6F82">
      <w:pPr>
        <w:pStyle w:val="ListParagraph"/>
        <w:numPr>
          <w:ilvl w:val="0"/>
          <w:numId w:val="1"/>
        </w:numPr>
        <w:rPr>
          <w:sz w:val="24"/>
          <w:szCs w:val="24"/>
        </w:rPr>
      </w:pPr>
      <w:r w:rsidRPr="00862B06">
        <w:rPr>
          <w:sz w:val="24"/>
          <w:szCs w:val="24"/>
        </w:rPr>
        <w:t xml:space="preserve">Lead on the strategic development of the support network, in line with the organisation’s </w:t>
      </w:r>
      <w:r w:rsidR="00862B06" w:rsidRPr="00862B06">
        <w:rPr>
          <w:sz w:val="24"/>
          <w:szCs w:val="24"/>
        </w:rPr>
        <w:t>strategy and o</w:t>
      </w:r>
      <w:r w:rsidRPr="00862B06">
        <w:rPr>
          <w:sz w:val="24"/>
          <w:szCs w:val="24"/>
        </w:rPr>
        <w:t xml:space="preserve">perational </w:t>
      </w:r>
      <w:r w:rsidR="00862B06" w:rsidRPr="00862B06">
        <w:rPr>
          <w:sz w:val="24"/>
          <w:szCs w:val="24"/>
        </w:rPr>
        <w:t>p</w:t>
      </w:r>
      <w:r w:rsidRPr="00862B06">
        <w:rPr>
          <w:sz w:val="24"/>
          <w:szCs w:val="24"/>
        </w:rPr>
        <w:t>lan</w:t>
      </w:r>
      <w:r w:rsidR="00862B06">
        <w:rPr>
          <w:sz w:val="24"/>
          <w:szCs w:val="24"/>
        </w:rPr>
        <w:t xml:space="preserve">. </w:t>
      </w:r>
    </w:p>
    <w:p w14:paraId="5A8C351D" w14:textId="24A95560" w:rsidR="00862B06" w:rsidRPr="00B116DC" w:rsidRDefault="00862B06" w:rsidP="00B116DC">
      <w:pPr>
        <w:pStyle w:val="ListParagraph"/>
        <w:numPr>
          <w:ilvl w:val="0"/>
          <w:numId w:val="1"/>
        </w:numPr>
        <w:rPr>
          <w:sz w:val="24"/>
          <w:szCs w:val="24"/>
        </w:rPr>
      </w:pPr>
      <w:r w:rsidRPr="00862B06">
        <w:rPr>
          <w:sz w:val="24"/>
          <w:szCs w:val="24"/>
        </w:rPr>
        <w:t xml:space="preserve">Ensure </w:t>
      </w:r>
      <w:r w:rsidR="00B116DC">
        <w:rPr>
          <w:sz w:val="24"/>
          <w:szCs w:val="24"/>
        </w:rPr>
        <w:t xml:space="preserve">delivery of </w:t>
      </w:r>
      <w:r w:rsidRPr="00862B06">
        <w:rPr>
          <w:sz w:val="24"/>
          <w:szCs w:val="24"/>
        </w:rPr>
        <w:t xml:space="preserve">an effective programme of volunteer </w:t>
      </w:r>
      <w:r w:rsidRPr="00862B06">
        <w:rPr>
          <w:sz w:val="24"/>
          <w:szCs w:val="24"/>
        </w:rPr>
        <w:t>recruitment</w:t>
      </w:r>
      <w:r w:rsidRPr="00862B06">
        <w:rPr>
          <w:sz w:val="24"/>
          <w:szCs w:val="24"/>
        </w:rPr>
        <w:t xml:space="preserve">, </w:t>
      </w:r>
      <w:r w:rsidR="00B116DC">
        <w:rPr>
          <w:sz w:val="24"/>
          <w:szCs w:val="24"/>
        </w:rPr>
        <w:t xml:space="preserve">planning </w:t>
      </w:r>
      <w:r w:rsidR="00B116DC">
        <w:rPr>
          <w:sz w:val="24"/>
          <w:szCs w:val="24"/>
        </w:rPr>
        <w:t xml:space="preserve">recruitment </w:t>
      </w:r>
      <w:r w:rsidR="003B3211">
        <w:rPr>
          <w:sz w:val="24"/>
          <w:szCs w:val="24"/>
        </w:rPr>
        <w:t>to</w:t>
      </w:r>
      <w:r w:rsidR="00B116DC">
        <w:rPr>
          <w:sz w:val="24"/>
          <w:szCs w:val="24"/>
        </w:rPr>
        <w:t xml:space="preserve"> </w:t>
      </w:r>
      <w:r w:rsidR="001A0130">
        <w:rPr>
          <w:sz w:val="24"/>
          <w:szCs w:val="24"/>
        </w:rPr>
        <w:t xml:space="preserve">maintain and develop our current volunteer base, and </w:t>
      </w:r>
      <w:r w:rsidR="00B116DC" w:rsidRPr="00862B06">
        <w:rPr>
          <w:sz w:val="24"/>
          <w:szCs w:val="24"/>
        </w:rPr>
        <w:t>proactively identifying new volunteer opportunities</w:t>
      </w:r>
      <w:r w:rsidR="00B116DC">
        <w:rPr>
          <w:sz w:val="24"/>
          <w:szCs w:val="24"/>
        </w:rPr>
        <w:t xml:space="preserve"> </w:t>
      </w:r>
      <w:r w:rsidR="001A0130">
        <w:rPr>
          <w:sz w:val="24"/>
          <w:szCs w:val="24"/>
        </w:rPr>
        <w:t xml:space="preserve">and roles. </w:t>
      </w:r>
    </w:p>
    <w:p w14:paraId="7710C068" w14:textId="447FF74F" w:rsidR="00862B06" w:rsidRPr="00862B06" w:rsidRDefault="00862B06" w:rsidP="007D6F82">
      <w:pPr>
        <w:pStyle w:val="ListParagraph"/>
        <w:numPr>
          <w:ilvl w:val="0"/>
          <w:numId w:val="1"/>
        </w:numPr>
        <w:rPr>
          <w:sz w:val="24"/>
          <w:szCs w:val="24"/>
        </w:rPr>
      </w:pPr>
      <w:r w:rsidRPr="00862B06">
        <w:rPr>
          <w:sz w:val="24"/>
          <w:szCs w:val="24"/>
        </w:rPr>
        <w:t xml:space="preserve">Ensure the provision of </w:t>
      </w:r>
      <w:r w:rsidR="001A0130">
        <w:rPr>
          <w:sz w:val="24"/>
          <w:szCs w:val="24"/>
        </w:rPr>
        <w:t xml:space="preserve">an </w:t>
      </w:r>
      <w:r w:rsidRPr="00862B06">
        <w:rPr>
          <w:sz w:val="24"/>
          <w:szCs w:val="24"/>
        </w:rPr>
        <w:t xml:space="preserve">effective training </w:t>
      </w:r>
      <w:r w:rsidRPr="00862B06">
        <w:rPr>
          <w:sz w:val="24"/>
          <w:szCs w:val="24"/>
        </w:rPr>
        <w:t xml:space="preserve">programme </w:t>
      </w:r>
      <w:r w:rsidRPr="00862B06">
        <w:rPr>
          <w:sz w:val="24"/>
          <w:szCs w:val="24"/>
        </w:rPr>
        <w:t xml:space="preserve">for </w:t>
      </w:r>
      <w:r w:rsidRPr="00862B06">
        <w:rPr>
          <w:sz w:val="24"/>
          <w:szCs w:val="24"/>
        </w:rPr>
        <w:t xml:space="preserve">new and existing </w:t>
      </w:r>
      <w:r w:rsidRPr="00862B06">
        <w:rPr>
          <w:sz w:val="24"/>
          <w:szCs w:val="24"/>
        </w:rPr>
        <w:t xml:space="preserve">volunteers, </w:t>
      </w:r>
      <w:r w:rsidR="00B116DC">
        <w:rPr>
          <w:sz w:val="24"/>
          <w:szCs w:val="24"/>
        </w:rPr>
        <w:t>reviewing and updating training packages and resources as required</w:t>
      </w:r>
      <w:r w:rsidR="00B116DC">
        <w:rPr>
          <w:sz w:val="24"/>
          <w:szCs w:val="24"/>
        </w:rPr>
        <w:t xml:space="preserve">, </w:t>
      </w:r>
      <w:r w:rsidRPr="00862B06">
        <w:rPr>
          <w:sz w:val="24"/>
          <w:szCs w:val="24"/>
        </w:rPr>
        <w:t>ensuring best practice is maintained</w:t>
      </w:r>
      <w:r w:rsidR="00B116DC">
        <w:rPr>
          <w:sz w:val="24"/>
          <w:szCs w:val="24"/>
        </w:rPr>
        <w:t xml:space="preserve">. </w:t>
      </w:r>
    </w:p>
    <w:p w14:paraId="579F42E6" w14:textId="634FBEA2" w:rsidR="000A4CFB" w:rsidRDefault="000A4CFB" w:rsidP="007D6F82">
      <w:pPr>
        <w:pStyle w:val="ListParagraph"/>
        <w:numPr>
          <w:ilvl w:val="0"/>
          <w:numId w:val="1"/>
        </w:numPr>
        <w:rPr>
          <w:sz w:val="24"/>
          <w:szCs w:val="24"/>
        </w:rPr>
      </w:pPr>
      <w:r>
        <w:rPr>
          <w:sz w:val="24"/>
          <w:szCs w:val="24"/>
        </w:rPr>
        <w:t>Ensure the effective</w:t>
      </w:r>
      <w:r w:rsidRPr="000A4CFB">
        <w:rPr>
          <w:sz w:val="24"/>
          <w:szCs w:val="24"/>
        </w:rPr>
        <w:t xml:space="preserve"> supervision</w:t>
      </w:r>
      <w:r w:rsidR="003E357A">
        <w:rPr>
          <w:sz w:val="24"/>
          <w:szCs w:val="24"/>
        </w:rPr>
        <w:t>,</w:t>
      </w:r>
      <w:r w:rsidRPr="000A4CFB">
        <w:rPr>
          <w:sz w:val="24"/>
          <w:szCs w:val="24"/>
        </w:rPr>
        <w:t xml:space="preserve"> management </w:t>
      </w:r>
      <w:r w:rsidR="003E357A">
        <w:rPr>
          <w:sz w:val="24"/>
          <w:szCs w:val="24"/>
        </w:rPr>
        <w:t xml:space="preserve">and support of </w:t>
      </w:r>
      <w:r>
        <w:rPr>
          <w:sz w:val="24"/>
          <w:szCs w:val="24"/>
        </w:rPr>
        <w:t>volunteers</w:t>
      </w:r>
      <w:r w:rsidR="003E357A">
        <w:rPr>
          <w:sz w:val="24"/>
          <w:szCs w:val="24"/>
        </w:rPr>
        <w:t>.</w:t>
      </w:r>
    </w:p>
    <w:p w14:paraId="0DC91422" w14:textId="21882F2A" w:rsidR="00B116DC" w:rsidRDefault="00B116DC" w:rsidP="007D6F82">
      <w:pPr>
        <w:pStyle w:val="ListParagraph"/>
        <w:numPr>
          <w:ilvl w:val="0"/>
          <w:numId w:val="1"/>
        </w:numPr>
        <w:rPr>
          <w:sz w:val="24"/>
          <w:szCs w:val="24"/>
        </w:rPr>
      </w:pPr>
      <w:r>
        <w:rPr>
          <w:sz w:val="24"/>
          <w:szCs w:val="24"/>
        </w:rPr>
        <w:t xml:space="preserve">Design, </w:t>
      </w:r>
      <w:r w:rsidR="003E357A">
        <w:rPr>
          <w:sz w:val="24"/>
          <w:szCs w:val="24"/>
        </w:rPr>
        <w:t xml:space="preserve">plan and </w:t>
      </w:r>
      <w:r>
        <w:rPr>
          <w:sz w:val="24"/>
          <w:szCs w:val="24"/>
        </w:rPr>
        <w:t>deliver a programme of information events for those with endometriosis</w:t>
      </w:r>
      <w:r w:rsidR="001A0130">
        <w:rPr>
          <w:sz w:val="24"/>
          <w:szCs w:val="24"/>
        </w:rPr>
        <w:t xml:space="preserve">, </w:t>
      </w:r>
      <w:proofErr w:type="spellStart"/>
      <w:proofErr w:type="gramStart"/>
      <w:r w:rsidR="001A0130">
        <w:rPr>
          <w:sz w:val="24"/>
          <w:szCs w:val="24"/>
        </w:rPr>
        <w:t>eg</w:t>
      </w:r>
      <w:proofErr w:type="spellEnd"/>
      <w:proofErr w:type="gramEnd"/>
      <w:r w:rsidR="001A0130">
        <w:rPr>
          <w:sz w:val="24"/>
          <w:szCs w:val="24"/>
        </w:rPr>
        <w:t xml:space="preserve"> webinars, information days</w:t>
      </w:r>
      <w:r>
        <w:rPr>
          <w:sz w:val="24"/>
          <w:szCs w:val="24"/>
        </w:rPr>
        <w:t xml:space="preserve">. </w:t>
      </w:r>
    </w:p>
    <w:p w14:paraId="3CAAB051" w14:textId="7C3F6039" w:rsidR="003E357A" w:rsidRPr="000A4CFB" w:rsidRDefault="003E357A" w:rsidP="003E357A">
      <w:pPr>
        <w:pStyle w:val="ListParagraph"/>
        <w:numPr>
          <w:ilvl w:val="0"/>
          <w:numId w:val="1"/>
        </w:numPr>
        <w:rPr>
          <w:sz w:val="24"/>
          <w:szCs w:val="24"/>
        </w:rPr>
      </w:pPr>
      <w:r w:rsidRPr="000A4CFB">
        <w:rPr>
          <w:sz w:val="24"/>
          <w:szCs w:val="24"/>
        </w:rPr>
        <w:t xml:space="preserve">Monitor and oversee the </w:t>
      </w:r>
      <w:proofErr w:type="gramStart"/>
      <w:r w:rsidRPr="000A4CFB">
        <w:rPr>
          <w:sz w:val="24"/>
          <w:szCs w:val="24"/>
        </w:rPr>
        <w:t>day to day</w:t>
      </w:r>
      <w:proofErr w:type="gramEnd"/>
      <w:r w:rsidRPr="000A4CFB">
        <w:rPr>
          <w:sz w:val="24"/>
          <w:szCs w:val="24"/>
        </w:rPr>
        <w:t xml:space="preserve"> provision of support via the helpline, support groups and online forum</w:t>
      </w:r>
      <w:r w:rsidR="001A0130">
        <w:rPr>
          <w:sz w:val="24"/>
          <w:szCs w:val="24"/>
        </w:rPr>
        <w:t>.</w:t>
      </w:r>
    </w:p>
    <w:p w14:paraId="119FBC63" w14:textId="67D2B52A" w:rsidR="00B116DC" w:rsidRDefault="00B116DC" w:rsidP="00B116DC">
      <w:pPr>
        <w:pStyle w:val="ListParagraph"/>
        <w:numPr>
          <w:ilvl w:val="0"/>
          <w:numId w:val="1"/>
        </w:numPr>
        <w:rPr>
          <w:sz w:val="24"/>
          <w:szCs w:val="24"/>
        </w:rPr>
      </w:pPr>
      <w:r>
        <w:rPr>
          <w:sz w:val="24"/>
          <w:szCs w:val="24"/>
        </w:rPr>
        <w:t xml:space="preserve">Line manage </w:t>
      </w:r>
      <w:r>
        <w:rPr>
          <w:sz w:val="24"/>
          <w:szCs w:val="24"/>
        </w:rPr>
        <w:t xml:space="preserve">staff in the Support Network team, currently </w:t>
      </w:r>
      <w:r>
        <w:rPr>
          <w:sz w:val="24"/>
          <w:szCs w:val="24"/>
        </w:rPr>
        <w:t>the Volunteer Coordinator Support Officer</w:t>
      </w:r>
      <w:r w:rsidR="001A0130">
        <w:rPr>
          <w:sz w:val="24"/>
          <w:szCs w:val="24"/>
        </w:rPr>
        <w:t>.</w:t>
      </w:r>
    </w:p>
    <w:p w14:paraId="544C880C" w14:textId="40070189" w:rsidR="007D6F82" w:rsidRPr="001A0130" w:rsidRDefault="007D6F82" w:rsidP="007D6F82">
      <w:pPr>
        <w:pStyle w:val="ListParagraph"/>
        <w:numPr>
          <w:ilvl w:val="0"/>
          <w:numId w:val="1"/>
        </w:numPr>
        <w:rPr>
          <w:sz w:val="24"/>
          <w:szCs w:val="24"/>
        </w:rPr>
      </w:pPr>
      <w:r w:rsidRPr="001A0130">
        <w:rPr>
          <w:sz w:val="24"/>
          <w:szCs w:val="24"/>
        </w:rPr>
        <w:t>Take the lead in receiving and responding to safeguarding reports</w:t>
      </w:r>
      <w:r w:rsidR="001A0130">
        <w:rPr>
          <w:sz w:val="24"/>
          <w:szCs w:val="24"/>
        </w:rPr>
        <w:t>.</w:t>
      </w:r>
    </w:p>
    <w:p w14:paraId="21011C3F" w14:textId="6FB5F0CE" w:rsidR="00381EE7" w:rsidRPr="00B116DC" w:rsidRDefault="000A4CFB" w:rsidP="00B116DC">
      <w:pPr>
        <w:pStyle w:val="ListParagraph"/>
        <w:numPr>
          <w:ilvl w:val="0"/>
          <w:numId w:val="1"/>
        </w:numPr>
        <w:rPr>
          <w:sz w:val="24"/>
          <w:szCs w:val="24"/>
        </w:rPr>
      </w:pPr>
      <w:r>
        <w:rPr>
          <w:sz w:val="24"/>
          <w:szCs w:val="24"/>
        </w:rPr>
        <w:t>Lead on the collection and analysis of statistics and other forms of evaluation for each service (</w:t>
      </w:r>
      <w:proofErr w:type="gramStart"/>
      <w:r>
        <w:rPr>
          <w:sz w:val="24"/>
          <w:szCs w:val="24"/>
        </w:rPr>
        <w:t>e.g.</w:t>
      </w:r>
      <w:proofErr w:type="gramEnd"/>
      <w:r>
        <w:rPr>
          <w:sz w:val="24"/>
          <w:szCs w:val="24"/>
        </w:rPr>
        <w:t xml:space="preserve"> monthly helpline statistics, support group user surveys)</w:t>
      </w:r>
      <w:r w:rsidR="00B116DC">
        <w:rPr>
          <w:sz w:val="24"/>
          <w:szCs w:val="24"/>
        </w:rPr>
        <w:t>, and p</w:t>
      </w:r>
      <w:r w:rsidR="00381EE7" w:rsidRPr="00B116DC">
        <w:rPr>
          <w:sz w:val="24"/>
          <w:szCs w:val="24"/>
        </w:rPr>
        <w:t>roduce reports on the performance of the support network to the trustees, chief executive, wider organisations and external funders as required</w:t>
      </w:r>
    </w:p>
    <w:p w14:paraId="494D2627" w14:textId="00862538" w:rsidR="00FE0772" w:rsidRPr="001A0130" w:rsidRDefault="00B116DC" w:rsidP="007D6F82">
      <w:pPr>
        <w:pStyle w:val="ListParagraph"/>
        <w:numPr>
          <w:ilvl w:val="0"/>
          <w:numId w:val="1"/>
        </w:numPr>
        <w:rPr>
          <w:sz w:val="24"/>
          <w:szCs w:val="24"/>
        </w:rPr>
      </w:pPr>
      <w:r>
        <w:rPr>
          <w:sz w:val="24"/>
          <w:szCs w:val="24"/>
        </w:rPr>
        <w:t>Regularly r</w:t>
      </w:r>
      <w:r w:rsidR="00381EE7">
        <w:rPr>
          <w:sz w:val="24"/>
          <w:szCs w:val="24"/>
        </w:rPr>
        <w:t>eview</w:t>
      </w:r>
      <w:r>
        <w:rPr>
          <w:sz w:val="24"/>
          <w:szCs w:val="24"/>
        </w:rPr>
        <w:t xml:space="preserve">, </w:t>
      </w:r>
      <w:r w:rsidR="00381EE7" w:rsidRPr="001A0130">
        <w:rPr>
          <w:sz w:val="24"/>
          <w:szCs w:val="24"/>
        </w:rPr>
        <w:t xml:space="preserve">update </w:t>
      </w:r>
      <w:r w:rsidRPr="001A0130">
        <w:rPr>
          <w:sz w:val="24"/>
          <w:szCs w:val="24"/>
        </w:rPr>
        <w:t xml:space="preserve">and where necessary create </w:t>
      </w:r>
      <w:r w:rsidR="00381EE7" w:rsidRPr="001A0130">
        <w:rPr>
          <w:sz w:val="24"/>
          <w:szCs w:val="24"/>
        </w:rPr>
        <w:t xml:space="preserve">all volunteer-related policies and procedures, including the support network </w:t>
      </w:r>
      <w:r w:rsidR="009B1837" w:rsidRPr="001A0130">
        <w:rPr>
          <w:sz w:val="24"/>
          <w:szCs w:val="24"/>
        </w:rPr>
        <w:t>manual</w:t>
      </w:r>
    </w:p>
    <w:p w14:paraId="2FBD7BD0" w14:textId="017998FE" w:rsidR="00381EE7" w:rsidRDefault="00381EE7" w:rsidP="007D6F82">
      <w:pPr>
        <w:pStyle w:val="ListParagraph"/>
        <w:numPr>
          <w:ilvl w:val="0"/>
          <w:numId w:val="1"/>
        </w:numPr>
        <w:rPr>
          <w:sz w:val="24"/>
          <w:szCs w:val="24"/>
        </w:rPr>
      </w:pPr>
      <w:r w:rsidRPr="001A0130">
        <w:rPr>
          <w:sz w:val="24"/>
          <w:szCs w:val="24"/>
        </w:rPr>
        <w:t xml:space="preserve">Ensure the effective use and maintenance of </w:t>
      </w:r>
      <w:r w:rsidR="001A0130" w:rsidRPr="001A0130">
        <w:rPr>
          <w:sz w:val="24"/>
          <w:szCs w:val="24"/>
        </w:rPr>
        <w:t>our</w:t>
      </w:r>
      <w:r w:rsidRPr="001A0130">
        <w:rPr>
          <w:sz w:val="24"/>
          <w:szCs w:val="24"/>
        </w:rPr>
        <w:t xml:space="preserve"> database and other systems for storing data about volunteers</w:t>
      </w:r>
    </w:p>
    <w:p w14:paraId="30EEE7AB" w14:textId="796639D7" w:rsidR="002A4472" w:rsidRPr="002A4472" w:rsidRDefault="002A4472" w:rsidP="002A4472">
      <w:pPr>
        <w:pStyle w:val="ListParagraph"/>
        <w:numPr>
          <w:ilvl w:val="0"/>
          <w:numId w:val="1"/>
        </w:numPr>
        <w:rPr>
          <w:sz w:val="24"/>
          <w:szCs w:val="24"/>
        </w:rPr>
      </w:pPr>
      <w:r w:rsidRPr="002A4472">
        <w:rPr>
          <w:sz w:val="24"/>
          <w:szCs w:val="24"/>
        </w:rPr>
        <w:t xml:space="preserve">Work with the Head of Income Development and other colleagues to </w:t>
      </w:r>
      <w:r>
        <w:rPr>
          <w:sz w:val="24"/>
          <w:szCs w:val="24"/>
        </w:rPr>
        <w:t xml:space="preserve">identify and develop new projects for </w:t>
      </w:r>
      <w:r w:rsidRPr="002A4472">
        <w:rPr>
          <w:sz w:val="24"/>
          <w:szCs w:val="24"/>
        </w:rPr>
        <w:t>funding</w:t>
      </w:r>
      <w:r>
        <w:rPr>
          <w:sz w:val="24"/>
          <w:szCs w:val="24"/>
        </w:rPr>
        <w:t>.</w:t>
      </w:r>
    </w:p>
    <w:p w14:paraId="1343A5A5" w14:textId="39BE7A52" w:rsidR="00381EE7" w:rsidRPr="001A0130" w:rsidRDefault="00381EE7" w:rsidP="001A0130">
      <w:pPr>
        <w:pStyle w:val="ListParagraph"/>
        <w:numPr>
          <w:ilvl w:val="0"/>
          <w:numId w:val="1"/>
        </w:numPr>
        <w:rPr>
          <w:sz w:val="24"/>
          <w:szCs w:val="24"/>
        </w:rPr>
      </w:pPr>
      <w:r w:rsidRPr="001A0130">
        <w:rPr>
          <w:rFonts w:ascii="Calibri" w:eastAsia="Calibri" w:hAnsi="Calibri" w:cs="Calibri"/>
          <w:sz w:val="24"/>
          <w:szCs w:val="24"/>
        </w:rPr>
        <w:t>Support the CEO and colleagues to ensure the smooth running of the charity. We are a small, busy charity, and all staff help with the general running of the organisation in addition to their specific role activities.</w:t>
      </w:r>
      <w:r w:rsidR="003E357A" w:rsidRPr="001A0130">
        <w:rPr>
          <w:sz w:val="24"/>
          <w:szCs w:val="24"/>
        </w:rPr>
        <w:t xml:space="preserve"> </w:t>
      </w:r>
    </w:p>
    <w:p w14:paraId="7DA6E996" w14:textId="77777777" w:rsidR="001A0130" w:rsidRDefault="001A0130">
      <w:pPr>
        <w:rPr>
          <w:rFonts w:ascii="Calibri" w:eastAsia="Calibri" w:hAnsi="Calibri" w:cs="Calibri"/>
          <w:b/>
          <w:bCs/>
          <w:sz w:val="24"/>
          <w:szCs w:val="24"/>
        </w:rPr>
      </w:pPr>
      <w:r>
        <w:rPr>
          <w:rFonts w:ascii="Calibri" w:eastAsia="Calibri" w:hAnsi="Calibri" w:cs="Calibri"/>
          <w:b/>
          <w:bCs/>
          <w:sz w:val="24"/>
          <w:szCs w:val="24"/>
        </w:rPr>
        <w:br w:type="page"/>
      </w:r>
    </w:p>
    <w:p w14:paraId="25365E92" w14:textId="58DBA71D" w:rsidR="00381EE7" w:rsidRDefault="00381EE7" w:rsidP="00381EE7">
      <w:pPr>
        <w:spacing w:line="100" w:lineRule="atLeast"/>
        <w:jc w:val="both"/>
        <w:rPr>
          <w:rFonts w:ascii="Calibri" w:eastAsia="Calibri" w:hAnsi="Calibri" w:cs="Calibri"/>
          <w:b/>
          <w:bCs/>
          <w:sz w:val="24"/>
          <w:szCs w:val="24"/>
        </w:rPr>
      </w:pPr>
      <w:r>
        <w:rPr>
          <w:rFonts w:ascii="Calibri" w:eastAsia="Calibri" w:hAnsi="Calibri" w:cs="Calibri"/>
          <w:b/>
          <w:bCs/>
          <w:sz w:val="24"/>
          <w:szCs w:val="24"/>
        </w:rPr>
        <w:lastRenderedPageBreak/>
        <w:t>ABOUT YOU:</w:t>
      </w:r>
    </w:p>
    <w:p w14:paraId="317E29A5" w14:textId="77777777" w:rsidR="00802C87" w:rsidRDefault="00381EE7" w:rsidP="001A0130">
      <w:pPr>
        <w:spacing w:line="100" w:lineRule="atLeast"/>
        <w:rPr>
          <w:rFonts w:ascii="Calibri" w:eastAsia="Calibri" w:hAnsi="Calibri" w:cs="Calibri"/>
          <w:bCs/>
          <w:sz w:val="24"/>
          <w:szCs w:val="24"/>
        </w:rPr>
      </w:pPr>
      <w:r>
        <w:rPr>
          <w:rFonts w:ascii="Calibri" w:eastAsia="Calibri" w:hAnsi="Calibri" w:cs="Calibri"/>
          <w:bCs/>
          <w:sz w:val="24"/>
          <w:szCs w:val="24"/>
        </w:rPr>
        <w:t>Our Support Network Manager must be a high</w:t>
      </w:r>
      <w:r w:rsidR="001A0130">
        <w:rPr>
          <w:rFonts w:ascii="Calibri" w:eastAsia="Calibri" w:hAnsi="Calibri" w:cs="Calibri"/>
          <w:bCs/>
          <w:sz w:val="24"/>
          <w:szCs w:val="24"/>
        </w:rPr>
        <w:t>ly</w:t>
      </w:r>
      <w:r>
        <w:rPr>
          <w:rFonts w:ascii="Calibri" w:eastAsia="Calibri" w:hAnsi="Calibri" w:cs="Calibri"/>
          <w:bCs/>
          <w:sz w:val="24"/>
          <w:szCs w:val="24"/>
        </w:rPr>
        <w:t xml:space="preserve"> motivated and organised individual with excellent communication skills. You will have a proven track record of </w:t>
      </w:r>
      <w:r w:rsidR="001A0130">
        <w:rPr>
          <w:rFonts w:ascii="Calibri" w:eastAsia="Calibri" w:hAnsi="Calibri" w:cs="Calibri"/>
          <w:bCs/>
          <w:sz w:val="24"/>
          <w:szCs w:val="24"/>
        </w:rPr>
        <w:t xml:space="preserve">recruiting and </w:t>
      </w:r>
      <w:r>
        <w:rPr>
          <w:rFonts w:ascii="Calibri" w:eastAsia="Calibri" w:hAnsi="Calibri" w:cs="Calibri"/>
          <w:bCs/>
          <w:sz w:val="24"/>
          <w:szCs w:val="24"/>
        </w:rPr>
        <w:t>managing volunteers</w:t>
      </w:r>
      <w:r w:rsidR="001A0130">
        <w:rPr>
          <w:rFonts w:ascii="Calibri" w:eastAsia="Calibri" w:hAnsi="Calibri" w:cs="Calibri"/>
          <w:bCs/>
          <w:sz w:val="24"/>
          <w:szCs w:val="24"/>
        </w:rPr>
        <w:t>, and managing</w:t>
      </w:r>
      <w:r>
        <w:rPr>
          <w:rFonts w:ascii="Calibri" w:eastAsia="Calibri" w:hAnsi="Calibri" w:cs="Calibri"/>
          <w:bCs/>
          <w:sz w:val="24"/>
          <w:szCs w:val="24"/>
        </w:rPr>
        <w:t xml:space="preserve"> staff. </w:t>
      </w:r>
      <w:r w:rsidR="001A0130" w:rsidRPr="001A0130">
        <w:rPr>
          <w:rFonts w:ascii="Calibri" w:eastAsia="Calibri" w:hAnsi="Calibri" w:cs="Calibri"/>
          <w:bCs/>
          <w:sz w:val="24"/>
          <w:szCs w:val="24"/>
        </w:rPr>
        <w:t xml:space="preserve">You don’t need to have prior knowledge of endometriosis however if not you will have to be keen to </w:t>
      </w:r>
      <w:proofErr w:type="gramStart"/>
      <w:r w:rsidR="001A0130" w:rsidRPr="001A0130">
        <w:rPr>
          <w:rFonts w:ascii="Calibri" w:eastAsia="Calibri" w:hAnsi="Calibri" w:cs="Calibri"/>
          <w:bCs/>
          <w:sz w:val="24"/>
          <w:szCs w:val="24"/>
        </w:rPr>
        <w:t>learn, and</w:t>
      </w:r>
      <w:proofErr w:type="gramEnd"/>
      <w:r w:rsidR="001A0130" w:rsidRPr="001A0130">
        <w:rPr>
          <w:rFonts w:ascii="Calibri" w:eastAsia="Calibri" w:hAnsi="Calibri" w:cs="Calibri"/>
          <w:bCs/>
          <w:sz w:val="24"/>
          <w:szCs w:val="24"/>
        </w:rPr>
        <w:t xml:space="preserve"> have demonstrable interest in women’s health and empathy with our mission.</w:t>
      </w:r>
      <w:r w:rsidR="00840884">
        <w:rPr>
          <w:rFonts w:ascii="Calibri" w:eastAsia="Calibri" w:hAnsi="Calibri" w:cs="Calibri"/>
          <w:bCs/>
          <w:sz w:val="24"/>
          <w:szCs w:val="24"/>
        </w:rPr>
        <w:t xml:space="preserve"> </w:t>
      </w:r>
    </w:p>
    <w:p w14:paraId="31D6C049" w14:textId="50106E4A" w:rsidR="00381EE7" w:rsidRDefault="003E357A" w:rsidP="001A0130">
      <w:pPr>
        <w:spacing w:line="100" w:lineRule="atLeast"/>
        <w:rPr>
          <w:rFonts w:ascii="Calibri" w:eastAsia="Calibri" w:hAnsi="Calibri" w:cs="Calibri"/>
          <w:bCs/>
          <w:sz w:val="24"/>
          <w:szCs w:val="24"/>
        </w:rPr>
      </w:pPr>
      <w:r w:rsidRPr="003E357A">
        <w:rPr>
          <w:rFonts w:ascii="Calibri" w:eastAsia="Calibri" w:hAnsi="Calibri" w:cs="Calibri"/>
          <w:bCs/>
          <w:sz w:val="24"/>
          <w:szCs w:val="24"/>
        </w:rPr>
        <w:t xml:space="preserve">Please note that this is a very ‘hands on’ role; we are a small </w:t>
      </w:r>
      <w:proofErr w:type="gramStart"/>
      <w:r w:rsidRPr="003E357A">
        <w:rPr>
          <w:rFonts w:ascii="Calibri" w:eastAsia="Calibri" w:hAnsi="Calibri" w:cs="Calibri"/>
          <w:bCs/>
          <w:sz w:val="24"/>
          <w:szCs w:val="24"/>
        </w:rPr>
        <w:t>organisation</w:t>
      </w:r>
      <w:proofErr w:type="gramEnd"/>
      <w:r w:rsidRPr="003E357A">
        <w:rPr>
          <w:rFonts w:ascii="Calibri" w:eastAsia="Calibri" w:hAnsi="Calibri" w:cs="Calibri"/>
          <w:bCs/>
          <w:sz w:val="24"/>
          <w:szCs w:val="24"/>
        </w:rPr>
        <w:t xml:space="preserve"> and the post holder will need to be comfortable undertaking a range of duties at all levels to get things done.</w:t>
      </w:r>
    </w:p>
    <w:p w14:paraId="169B81AB" w14:textId="77777777" w:rsidR="00381EE7" w:rsidRDefault="00381EE7" w:rsidP="00381EE7">
      <w:pPr>
        <w:spacing w:line="100" w:lineRule="atLeast"/>
        <w:jc w:val="both"/>
        <w:rPr>
          <w:rFonts w:ascii="Calibri" w:eastAsia="Calibri" w:hAnsi="Calibri" w:cs="Calibri"/>
          <w:b/>
          <w:bCs/>
          <w:sz w:val="24"/>
          <w:szCs w:val="24"/>
        </w:rPr>
      </w:pPr>
      <w:r>
        <w:rPr>
          <w:rFonts w:ascii="Calibri" w:eastAsia="Calibri" w:hAnsi="Calibri" w:cs="Calibri"/>
          <w:b/>
          <w:bCs/>
          <w:sz w:val="24"/>
          <w:szCs w:val="24"/>
        </w:rPr>
        <w:t>Person Spec:</w:t>
      </w:r>
    </w:p>
    <w:p w14:paraId="66CA4C18" w14:textId="78B7524C" w:rsidR="00381EE7" w:rsidRPr="00F8040E" w:rsidRDefault="00381EE7" w:rsidP="00F8040E">
      <w:pPr>
        <w:pStyle w:val="ListParagraph"/>
        <w:numPr>
          <w:ilvl w:val="0"/>
          <w:numId w:val="5"/>
        </w:numPr>
        <w:spacing w:line="100" w:lineRule="atLeast"/>
        <w:jc w:val="both"/>
        <w:rPr>
          <w:rFonts w:ascii="Calibri" w:eastAsia="Calibri" w:hAnsi="Calibri" w:cs="Calibri"/>
          <w:bCs/>
          <w:sz w:val="24"/>
          <w:szCs w:val="24"/>
        </w:rPr>
      </w:pPr>
      <w:r w:rsidRPr="00F8040E">
        <w:rPr>
          <w:rFonts w:ascii="Calibri" w:eastAsia="Calibri" w:hAnsi="Calibri" w:cs="Calibri"/>
          <w:bCs/>
          <w:sz w:val="24"/>
          <w:szCs w:val="24"/>
        </w:rPr>
        <w:t xml:space="preserve">Substantial experience of </w:t>
      </w:r>
      <w:r w:rsidR="001A0130">
        <w:rPr>
          <w:rFonts w:ascii="Calibri" w:eastAsia="Calibri" w:hAnsi="Calibri" w:cs="Calibri"/>
          <w:bCs/>
          <w:sz w:val="24"/>
          <w:szCs w:val="24"/>
        </w:rPr>
        <w:t xml:space="preserve">recruiting and </w:t>
      </w:r>
      <w:r w:rsidRPr="00F8040E">
        <w:rPr>
          <w:rFonts w:ascii="Calibri" w:eastAsia="Calibri" w:hAnsi="Calibri" w:cs="Calibri"/>
          <w:bCs/>
          <w:sz w:val="24"/>
          <w:szCs w:val="24"/>
        </w:rPr>
        <w:t>managing volunteers in the charity sector</w:t>
      </w:r>
    </w:p>
    <w:p w14:paraId="3A6D3E23" w14:textId="77777777" w:rsidR="001A0130" w:rsidRPr="00F8040E" w:rsidRDefault="001A0130" w:rsidP="001A0130">
      <w:pPr>
        <w:pStyle w:val="ListParagraph"/>
        <w:numPr>
          <w:ilvl w:val="0"/>
          <w:numId w:val="5"/>
        </w:numPr>
        <w:spacing w:line="100" w:lineRule="atLeast"/>
        <w:jc w:val="both"/>
        <w:rPr>
          <w:rFonts w:ascii="Calibri" w:eastAsia="Calibri" w:hAnsi="Calibri" w:cs="Calibri"/>
          <w:bCs/>
          <w:sz w:val="24"/>
          <w:szCs w:val="24"/>
        </w:rPr>
      </w:pPr>
      <w:r w:rsidRPr="00F8040E">
        <w:rPr>
          <w:rFonts w:ascii="Calibri" w:eastAsia="Calibri" w:hAnsi="Calibri" w:cs="Calibri"/>
          <w:bCs/>
          <w:sz w:val="24"/>
          <w:szCs w:val="24"/>
        </w:rPr>
        <w:t>Experience of managing frontline services in a charitable setting</w:t>
      </w:r>
    </w:p>
    <w:p w14:paraId="53FCB8B2" w14:textId="77777777" w:rsidR="001A0130" w:rsidRPr="00F8040E" w:rsidRDefault="001A0130" w:rsidP="001A0130">
      <w:pPr>
        <w:pStyle w:val="ListParagraph"/>
        <w:numPr>
          <w:ilvl w:val="0"/>
          <w:numId w:val="5"/>
        </w:numPr>
        <w:spacing w:line="100" w:lineRule="atLeast"/>
        <w:jc w:val="both"/>
        <w:rPr>
          <w:rFonts w:ascii="Calibri" w:eastAsia="Calibri" w:hAnsi="Calibri" w:cs="Calibri"/>
          <w:bCs/>
          <w:sz w:val="24"/>
          <w:szCs w:val="24"/>
        </w:rPr>
      </w:pPr>
      <w:r w:rsidRPr="00F8040E">
        <w:rPr>
          <w:rFonts w:ascii="Calibri" w:eastAsia="Calibri" w:hAnsi="Calibri" w:cs="Calibri"/>
          <w:bCs/>
          <w:sz w:val="24"/>
          <w:szCs w:val="24"/>
        </w:rPr>
        <w:t>Demonstrable project management skills and the ability to juggle a wide range of competing demands</w:t>
      </w:r>
    </w:p>
    <w:p w14:paraId="352F637B" w14:textId="77777777" w:rsidR="001A0130" w:rsidRPr="00F8040E" w:rsidRDefault="001A0130" w:rsidP="001A0130">
      <w:pPr>
        <w:pStyle w:val="ListParagraph"/>
        <w:numPr>
          <w:ilvl w:val="0"/>
          <w:numId w:val="5"/>
        </w:numPr>
        <w:spacing w:line="100" w:lineRule="atLeast"/>
        <w:jc w:val="both"/>
        <w:rPr>
          <w:rFonts w:ascii="Calibri" w:eastAsia="Calibri" w:hAnsi="Calibri" w:cs="Calibri"/>
          <w:bCs/>
          <w:sz w:val="24"/>
          <w:szCs w:val="24"/>
        </w:rPr>
      </w:pPr>
      <w:r w:rsidRPr="00F8040E">
        <w:rPr>
          <w:rFonts w:ascii="Calibri" w:eastAsia="Calibri" w:hAnsi="Calibri" w:cs="Calibri"/>
          <w:bCs/>
          <w:sz w:val="24"/>
          <w:szCs w:val="24"/>
        </w:rPr>
        <w:t xml:space="preserve">Experience of </w:t>
      </w:r>
      <w:r>
        <w:rPr>
          <w:rFonts w:ascii="Calibri" w:eastAsia="Calibri" w:hAnsi="Calibri" w:cs="Calibri"/>
          <w:bCs/>
          <w:sz w:val="24"/>
          <w:szCs w:val="24"/>
        </w:rPr>
        <w:t xml:space="preserve">planning, </w:t>
      </w:r>
      <w:r w:rsidRPr="00F8040E">
        <w:rPr>
          <w:rFonts w:ascii="Calibri" w:eastAsia="Calibri" w:hAnsi="Calibri" w:cs="Calibri"/>
          <w:bCs/>
          <w:sz w:val="24"/>
          <w:szCs w:val="24"/>
        </w:rPr>
        <w:t>coordinating and delivering training events</w:t>
      </w:r>
    </w:p>
    <w:p w14:paraId="79D61FCA" w14:textId="587135C3" w:rsidR="001F0F63" w:rsidRPr="00F8040E" w:rsidRDefault="001F0F63" w:rsidP="00F8040E">
      <w:pPr>
        <w:pStyle w:val="ListParagraph"/>
        <w:numPr>
          <w:ilvl w:val="0"/>
          <w:numId w:val="5"/>
        </w:numPr>
        <w:spacing w:line="100" w:lineRule="atLeast"/>
        <w:jc w:val="both"/>
        <w:rPr>
          <w:rFonts w:ascii="Calibri" w:eastAsia="Calibri" w:hAnsi="Calibri" w:cs="Calibri"/>
          <w:bCs/>
          <w:sz w:val="24"/>
          <w:szCs w:val="24"/>
        </w:rPr>
      </w:pPr>
      <w:r w:rsidRPr="00F8040E">
        <w:rPr>
          <w:rFonts w:ascii="Calibri" w:eastAsia="Calibri" w:hAnsi="Calibri" w:cs="Calibri"/>
          <w:bCs/>
          <w:sz w:val="24"/>
          <w:szCs w:val="24"/>
        </w:rPr>
        <w:t xml:space="preserve">Experience of line managing staff </w:t>
      </w:r>
    </w:p>
    <w:p w14:paraId="2DD33950" w14:textId="181AC66E" w:rsidR="001F0F63" w:rsidRDefault="001F0F63" w:rsidP="00F8040E">
      <w:pPr>
        <w:pStyle w:val="ListParagraph"/>
        <w:numPr>
          <w:ilvl w:val="0"/>
          <w:numId w:val="5"/>
        </w:numPr>
        <w:spacing w:line="100" w:lineRule="atLeast"/>
        <w:jc w:val="both"/>
        <w:rPr>
          <w:rFonts w:ascii="Calibri" w:eastAsia="Calibri" w:hAnsi="Calibri" w:cs="Calibri"/>
          <w:bCs/>
          <w:sz w:val="24"/>
          <w:szCs w:val="24"/>
        </w:rPr>
      </w:pPr>
      <w:r w:rsidRPr="00F8040E">
        <w:rPr>
          <w:rFonts w:ascii="Calibri" w:eastAsia="Calibri" w:hAnsi="Calibri" w:cs="Calibri"/>
          <w:bCs/>
          <w:sz w:val="24"/>
          <w:szCs w:val="24"/>
        </w:rPr>
        <w:t>Empathetic and understanding</w:t>
      </w:r>
      <w:r w:rsidR="003B3211">
        <w:rPr>
          <w:rFonts w:ascii="Calibri" w:eastAsia="Calibri" w:hAnsi="Calibri" w:cs="Calibri"/>
          <w:bCs/>
          <w:sz w:val="24"/>
          <w:szCs w:val="24"/>
        </w:rPr>
        <w:t xml:space="preserve">, </w:t>
      </w:r>
      <w:r w:rsidRPr="00F8040E">
        <w:rPr>
          <w:rFonts w:ascii="Calibri" w:eastAsia="Calibri" w:hAnsi="Calibri" w:cs="Calibri"/>
          <w:bCs/>
          <w:sz w:val="24"/>
          <w:szCs w:val="24"/>
        </w:rPr>
        <w:t>with excellent communication skills</w:t>
      </w:r>
      <w:r w:rsidR="003B3211">
        <w:rPr>
          <w:rFonts w:ascii="Calibri" w:eastAsia="Calibri" w:hAnsi="Calibri" w:cs="Calibri"/>
          <w:bCs/>
          <w:sz w:val="24"/>
          <w:szCs w:val="24"/>
        </w:rPr>
        <w:t xml:space="preserve"> and ability to communicate effectively with a range of audiences</w:t>
      </w:r>
    </w:p>
    <w:p w14:paraId="3AA7D84B" w14:textId="74795FA6" w:rsidR="003B3211" w:rsidRPr="003B3211" w:rsidRDefault="003B3211" w:rsidP="003B3211">
      <w:pPr>
        <w:pStyle w:val="ListParagraph"/>
        <w:numPr>
          <w:ilvl w:val="0"/>
          <w:numId w:val="5"/>
        </w:numPr>
        <w:spacing w:line="100" w:lineRule="atLeast"/>
        <w:jc w:val="both"/>
        <w:rPr>
          <w:rFonts w:ascii="Calibri" w:eastAsia="Calibri" w:hAnsi="Calibri" w:cs="Calibri"/>
          <w:bCs/>
          <w:sz w:val="24"/>
          <w:szCs w:val="24"/>
        </w:rPr>
      </w:pPr>
      <w:r w:rsidRPr="003B3211">
        <w:rPr>
          <w:rFonts w:ascii="Calibri" w:eastAsia="Calibri" w:hAnsi="Calibri" w:cs="Calibri"/>
          <w:bCs/>
          <w:sz w:val="24"/>
          <w:szCs w:val="24"/>
        </w:rPr>
        <w:t xml:space="preserve">Flexible, diplomatic and assertive, with </w:t>
      </w:r>
      <w:r>
        <w:rPr>
          <w:rFonts w:ascii="Calibri" w:eastAsia="Calibri" w:hAnsi="Calibri" w:cs="Calibri"/>
          <w:bCs/>
          <w:sz w:val="24"/>
          <w:szCs w:val="24"/>
        </w:rPr>
        <w:t>good</w:t>
      </w:r>
      <w:r w:rsidRPr="003B3211">
        <w:rPr>
          <w:rFonts w:ascii="Calibri" w:eastAsia="Calibri" w:hAnsi="Calibri" w:cs="Calibri"/>
          <w:bCs/>
          <w:sz w:val="24"/>
          <w:szCs w:val="24"/>
        </w:rPr>
        <w:t xml:space="preserve"> negotiating skills. </w:t>
      </w:r>
    </w:p>
    <w:p w14:paraId="1B4A8FE0" w14:textId="77777777" w:rsidR="001F0F63" w:rsidRPr="00F8040E" w:rsidRDefault="001F0F63" w:rsidP="00F8040E">
      <w:pPr>
        <w:pStyle w:val="ListParagraph"/>
        <w:numPr>
          <w:ilvl w:val="0"/>
          <w:numId w:val="5"/>
        </w:numPr>
        <w:spacing w:line="100" w:lineRule="atLeast"/>
        <w:jc w:val="both"/>
        <w:rPr>
          <w:rFonts w:ascii="Calibri" w:eastAsia="Calibri" w:hAnsi="Calibri" w:cs="Calibri"/>
          <w:bCs/>
          <w:sz w:val="24"/>
          <w:szCs w:val="24"/>
        </w:rPr>
      </w:pPr>
      <w:r w:rsidRPr="00F8040E">
        <w:rPr>
          <w:rFonts w:ascii="Calibri" w:eastAsia="Calibri" w:hAnsi="Calibri" w:cs="Calibri"/>
          <w:bCs/>
          <w:sz w:val="24"/>
          <w:szCs w:val="24"/>
        </w:rPr>
        <w:t>Highly organised with excellent time management skills</w:t>
      </w:r>
    </w:p>
    <w:p w14:paraId="167E47BD" w14:textId="51F9CB38" w:rsidR="001F0F63" w:rsidRPr="00F8040E" w:rsidRDefault="003B3211" w:rsidP="00F8040E">
      <w:pPr>
        <w:pStyle w:val="ListParagraph"/>
        <w:numPr>
          <w:ilvl w:val="0"/>
          <w:numId w:val="5"/>
        </w:numPr>
        <w:spacing w:line="100" w:lineRule="atLeast"/>
        <w:jc w:val="both"/>
        <w:rPr>
          <w:rFonts w:ascii="Calibri" w:eastAsia="Calibri" w:hAnsi="Calibri" w:cs="Calibri"/>
          <w:bCs/>
          <w:sz w:val="24"/>
          <w:szCs w:val="24"/>
        </w:rPr>
      </w:pPr>
      <w:r>
        <w:rPr>
          <w:rFonts w:ascii="Calibri" w:eastAsia="Calibri" w:hAnsi="Calibri" w:cs="Calibri"/>
          <w:bCs/>
          <w:sz w:val="24"/>
          <w:szCs w:val="24"/>
        </w:rPr>
        <w:t xml:space="preserve">Up to date knowledge of volunteer management best practice </w:t>
      </w:r>
    </w:p>
    <w:p w14:paraId="0592DC74" w14:textId="77777777" w:rsidR="001F0F63" w:rsidRPr="00F8040E" w:rsidRDefault="001F0F63" w:rsidP="00F8040E">
      <w:pPr>
        <w:pStyle w:val="ListParagraph"/>
        <w:numPr>
          <w:ilvl w:val="0"/>
          <w:numId w:val="5"/>
        </w:numPr>
        <w:spacing w:line="100" w:lineRule="atLeast"/>
        <w:jc w:val="both"/>
        <w:rPr>
          <w:rFonts w:ascii="Calibri" w:eastAsia="Calibri" w:hAnsi="Calibri" w:cs="Calibri"/>
          <w:bCs/>
          <w:sz w:val="24"/>
          <w:szCs w:val="24"/>
        </w:rPr>
      </w:pPr>
      <w:r w:rsidRPr="00F8040E">
        <w:rPr>
          <w:rFonts w:ascii="Calibri" w:eastAsia="Calibri" w:hAnsi="Calibri" w:cs="Calibri"/>
          <w:bCs/>
          <w:sz w:val="24"/>
          <w:szCs w:val="24"/>
        </w:rPr>
        <w:t>Holder of a degree or equivalent standard of education</w:t>
      </w:r>
    </w:p>
    <w:p w14:paraId="6E2009DB" w14:textId="77777777" w:rsidR="00F8040E" w:rsidRPr="00840884" w:rsidRDefault="00F8040E" w:rsidP="00F8040E">
      <w:pPr>
        <w:pStyle w:val="ListParagraph"/>
        <w:numPr>
          <w:ilvl w:val="0"/>
          <w:numId w:val="5"/>
        </w:numPr>
        <w:spacing w:after="0" w:line="240" w:lineRule="auto"/>
        <w:rPr>
          <w:rFonts w:ascii="Calibri" w:eastAsia="Calibri" w:hAnsi="Calibri" w:cs="Calibri"/>
          <w:sz w:val="24"/>
          <w:szCs w:val="24"/>
        </w:rPr>
      </w:pPr>
      <w:r w:rsidRPr="00840884">
        <w:rPr>
          <w:rFonts w:eastAsia="Calibri"/>
          <w:sz w:val="24"/>
          <w:szCs w:val="24"/>
        </w:rPr>
        <w:t xml:space="preserve">Understanding and demonstrable commitment to equal </w:t>
      </w:r>
      <w:r w:rsidRPr="00862B06">
        <w:rPr>
          <w:rFonts w:eastAsia="Calibri"/>
          <w:iCs/>
          <w:sz w:val="24"/>
          <w:szCs w:val="24"/>
        </w:rPr>
        <w:t>opportunities</w:t>
      </w:r>
      <w:r w:rsidRPr="00840884">
        <w:rPr>
          <w:rFonts w:eastAsia="Calibri"/>
          <w:sz w:val="24"/>
          <w:szCs w:val="24"/>
        </w:rPr>
        <w:t>, diversity and inclusion.</w:t>
      </w:r>
    </w:p>
    <w:p w14:paraId="5E270DD8" w14:textId="77777777" w:rsidR="00F8040E" w:rsidRPr="002A4472" w:rsidRDefault="00F8040E" w:rsidP="002A4472">
      <w:pPr>
        <w:pStyle w:val="ListParagraph"/>
        <w:numPr>
          <w:ilvl w:val="0"/>
          <w:numId w:val="5"/>
        </w:numPr>
        <w:spacing w:line="100" w:lineRule="atLeast"/>
        <w:jc w:val="both"/>
        <w:rPr>
          <w:rFonts w:ascii="Calibri" w:eastAsia="Calibri" w:hAnsi="Calibri" w:cs="Calibri"/>
          <w:bCs/>
          <w:sz w:val="24"/>
          <w:szCs w:val="24"/>
        </w:rPr>
      </w:pPr>
      <w:r w:rsidRPr="00840884">
        <w:rPr>
          <w:rFonts w:ascii="Calibri" w:eastAsia="Calibri" w:hAnsi="Calibri" w:cs="Calibri"/>
          <w:sz w:val="24"/>
          <w:szCs w:val="24"/>
        </w:rPr>
        <w:t xml:space="preserve">Excellent </w:t>
      </w:r>
      <w:r w:rsidRPr="002A4472">
        <w:rPr>
          <w:rFonts w:ascii="Calibri" w:eastAsia="Calibri" w:hAnsi="Calibri" w:cs="Calibri"/>
          <w:bCs/>
          <w:sz w:val="24"/>
          <w:szCs w:val="24"/>
        </w:rPr>
        <w:t xml:space="preserve">IT skills, including competence in Microsoft Officer and experience in using databases. </w:t>
      </w:r>
    </w:p>
    <w:p w14:paraId="41250909" w14:textId="77777777" w:rsidR="002A4472" w:rsidRPr="002A4472" w:rsidRDefault="002A4472" w:rsidP="002A4472">
      <w:pPr>
        <w:pStyle w:val="ListParagraph"/>
        <w:numPr>
          <w:ilvl w:val="0"/>
          <w:numId w:val="5"/>
        </w:numPr>
        <w:spacing w:line="100" w:lineRule="atLeast"/>
        <w:jc w:val="both"/>
        <w:rPr>
          <w:rFonts w:ascii="Calibri" w:eastAsia="Calibri" w:hAnsi="Calibri" w:cs="Calibri"/>
          <w:bCs/>
          <w:sz w:val="24"/>
          <w:szCs w:val="24"/>
        </w:rPr>
      </w:pPr>
      <w:r w:rsidRPr="002A4472">
        <w:rPr>
          <w:rFonts w:ascii="Calibri" w:eastAsia="Calibri" w:hAnsi="Calibri" w:cs="Calibri"/>
          <w:bCs/>
          <w:sz w:val="24"/>
          <w:szCs w:val="24"/>
        </w:rPr>
        <w:t>Ability to be able to work flexibly including some weekends and evenings, and to travel and stay overnight where necessary.</w:t>
      </w:r>
    </w:p>
    <w:p w14:paraId="261529FE" w14:textId="700D167F" w:rsidR="00F8040E" w:rsidRPr="002A4472" w:rsidRDefault="00F8040E" w:rsidP="002A4472">
      <w:pPr>
        <w:pStyle w:val="ListParagraph"/>
        <w:numPr>
          <w:ilvl w:val="0"/>
          <w:numId w:val="5"/>
        </w:numPr>
        <w:spacing w:line="100" w:lineRule="atLeast"/>
        <w:jc w:val="both"/>
        <w:rPr>
          <w:rFonts w:ascii="Calibri" w:eastAsia="Calibri" w:hAnsi="Calibri" w:cs="Calibri"/>
          <w:bCs/>
          <w:sz w:val="24"/>
          <w:szCs w:val="24"/>
        </w:rPr>
      </w:pPr>
      <w:r w:rsidRPr="002A4472">
        <w:rPr>
          <w:rFonts w:ascii="Calibri" w:eastAsia="Calibri" w:hAnsi="Calibri" w:cs="Calibri"/>
          <w:bCs/>
          <w:sz w:val="24"/>
          <w:szCs w:val="24"/>
        </w:rPr>
        <w:t xml:space="preserve">Undertaking any other duties commensurate with the general level of responsibility of the post. </w:t>
      </w:r>
    </w:p>
    <w:p w14:paraId="14F8BD48" w14:textId="77777777" w:rsidR="00F8040E" w:rsidRPr="002A4472" w:rsidRDefault="00F8040E" w:rsidP="002A4472">
      <w:pPr>
        <w:spacing w:line="100" w:lineRule="atLeast"/>
        <w:jc w:val="both"/>
        <w:rPr>
          <w:rFonts w:ascii="Calibri" w:eastAsia="Calibri" w:hAnsi="Calibri" w:cs="Calibri"/>
          <w:bCs/>
          <w:sz w:val="24"/>
          <w:szCs w:val="24"/>
        </w:rPr>
      </w:pPr>
    </w:p>
    <w:p w14:paraId="25823BFD" w14:textId="77777777" w:rsidR="001F0F63" w:rsidRDefault="00F8040E" w:rsidP="00381EE7">
      <w:pPr>
        <w:spacing w:line="100" w:lineRule="atLeast"/>
        <w:jc w:val="both"/>
        <w:rPr>
          <w:rFonts w:ascii="Calibri" w:eastAsia="Calibri" w:hAnsi="Calibri" w:cs="Calibri"/>
          <w:b/>
          <w:bCs/>
          <w:i/>
          <w:sz w:val="24"/>
          <w:szCs w:val="24"/>
        </w:rPr>
      </w:pPr>
      <w:r>
        <w:rPr>
          <w:rFonts w:ascii="Calibri" w:eastAsia="Calibri" w:hAnsi="Calibri" w:cs="Calibri"/>
          <w:b/>
          <w:bCs/>
          <w:i/>
          <w:sz w:val="24"/>
          <w:szCs w:val="24"/>
        </w:rPr>
        <w:t>Desirable:</w:t>
      </w:r>
    </w:p>
    <w:p w14:paraId="104421AB" w14:textId="77777777" w:rsidR="00F8040E" w:rsidRPr="00F8040E" w:rsidRDefault="00F8040E" w:rsidP="00F8040E">
      <w:pPr>
        <w:pStyle w:val="ListParagraph"/>
        <w:numPr>
          <w:ilvl w:val="0"/>
          <w:numId w:val="6"/>
        </w:numPr>
        <w:spacing w:line="100" w:lineRule="atLeast"/>
        <w:jc w:val="both"/>
        <w:rPr>
          <w:rFonts w:ascii="Calibri" w:eastAsia="Calibri" w:hAnsi="Calibri" w:cs="Calibri"/>
          <w:bCs/>
          <w:sz w:val="24"/>
          <w:szCs w:val="24"/>
        </w:rPr>
      </w:pPr>
      <w:r w:rsidRPr="00F8040E">
        <w:rPr>
          <w:rFonts w:ascii="Calibri" w:eastAsia="Calibri" w:hAnsi="Calibri" w:cs="Calibri"/>
          <w:bCs/>
          <w:sz w:val="24"/>
          <w:szCs w:val="24"/>
        </w:rPr>
        <w:t>Experience of managing budgets</w:t>
      </w:r>
    </w:p>
    <w:p w14:paraId="20CC5EE9" w14:textId="77777777" w:rsidR="00F8040E" w:rsidRPr="00F8040E" w:rsidRDefault="00F8040E" w:rsidP="00F8040E">
      <w:pPr>
        <w:pStyle w:val="ListParagraph"/>
        <w:numPr>
          <w:ilvl w:val="0"/>
          <w:numId w:val="6"/>
        </w:numPr>
        <w:spacing w:line="100" w:lineRule="atLeast"/>
        <w:jc w:val="both"/>
        <w:rPr>
          <w:rFonts w:ascii="Calibri" w:eastAsia="Calibri" w:hAnsi="Calibri" w:cs="Calibri"/>
          <w:bCs/>
          <w:sz w:val="24"/>
          <w:szCs w:val="24"/>
        </w:rPr>
      </w:pPr>
      <w:r w:rsidRPr="00F8040E">
        <w:rPr>
          <w:rFonts w:ascii="Calibri" w:eastAsia="Calibri" w:hAnsi="Calibri" w:cs="Calibri"/>
          <w:bCs/>
          <w:sz w:val="24"/>
          <w:szCs w:val="24"/>
        </w:rPr>
        <w:t>Experience of managing a charitable helpline service</w:t>
      </w:r>
    </w:p>
    <w:p w14:paraId="3BD0C8FA" w14:textId="73462DE1" w:rsidR="007D6F82" w:rsidRDefault="00862B06" w:rsidP="00802C87">
      <w:pPr>
        <w:pStyle w:val="ListParagraph"/>
        <w:numPr>
          <w:ilvl w:val="0"/>
          <w:numId w:val="6"/>
        </w:numPr>
        <w:spacing w:line="100" w:lineRule="atLeast"/>
        <w:jc w:val="both"/>
        <w:rPr>
          <w:rFonts w:ascii="Calibri" w:eastAsia="Calibri" w:hAnsi="Calibri" w:cs="Calibri"/>
          <w:bCs/>
          <w:sz w:val="24"/>
          <w:szCs w:val="24"/>
        </w:rPr>
      </w:pPr>
      <w:r>
        <w:rPr>
          <w:rFonts w:ascii="Calibri" w:eastAsia="Calibri" w:hAnsi="Calibri" w:cs="Calibri"/>
          <w:bCs/>
          <w:sz w:val="24"/>
          <w:szCs w:val="24"/>
        </w:rPr>
        <w:t>K</w:t>
      </w:r>
      <w:r w:rsidRPr="00F8040E">
        <w:rPr>
          <w:rFonts w:ascii="Calibri" w:eastAsia="Calibri" w:hAnsi="Calibri" w:cs="Calibri"/>
          <w:bCs/>
          <w:sz w:val="24"/>
          <w:szCs w:val="24"/>
        </w:rPr>
        <w:t xml:space="preserve">nowledge of NHS </w:t>
      </w:r>
      <w:r>
        <w:rPr>
          <w:rFonts w:ascii="Calibri" w:eastAsia="Calibri" w:hAnsi="Calibri" w:cs="Calibri"/>
          <w:bCs/>
          <w:sz w:val="24"/>
          <w:szCs w:val="24"/>
        </w:rPr>
        <w:t xml:space="preserve">structures </w:t>
      </w:r>
      <w:r w:rsidRPr="00F8040E">
        <w:rPr>
          <w:rFonts w:ascii="Calibri" w:eastAsia="Calibri" w:hAnsi="Calibri" w:cs="Calibri"/>
          <w:bCs/>
          <w:sz w:val="24"/>
          <w:szCs w:val="24"/>
        </w:rPr>
        <w:t>and health policy</w:t>
      </w:r>
    </w:p>
    <w:p w14:paraId="665B0DF1" w14:textId="48CFFA7D" w:rsidR="000F5563" w:rsidRDefault="000F5563" w:rsidP="000F5563">
      <w:pPr>
        <w:spacing w:line="100" w:lineRule="atLeast"/>
        <w:jc w:val="both"/>
        <w:rPr>
          <w:rFonts w:ascii="Calibri" w:eastAsia="Calibri" w:hAnsi="Calibri" w:cs="Calibri"/>
          <w:bCs/>
          <w:sz w:val="24"/>
          <w:szCs w:val="24"/>
        </w:rPr>
      </w:pPr>
    </w:p>
    <w:p w14:paraId="6DC97110" w14:textId="230D0E21" w:rsidR="000F5563" w:rsidRPr="000F5563" w:rsidRDefault="000F5563" w:rsidP="000F5563">
      <w:pPr>
        <w:spacing w:line="100" w:lineRule="atLeast"/>
        <w:jc w:val="both"/>
        <w:rPr>
          <w:rFonts w:ascii="Calibri" w:eastAsia="Calibri" w:hAnsi="Calibri" w:cs="Calibri"/>
          <w:b/>
          <w:sz w:val="24"/>
          <w:szCs w:val="24"/>
        </w:rPr>
      </w:pPr>
      <w:r w:rsidRPr="000F5563">
        <w:rPr>
          <w:rFonts w:ascii="Calibri" w:eastAsia="Calibri" w:hAnsi="Calibri" w:cs="Calibri"/>
          <w:b/>
          <w:sz w:val="24"/>
          <w:szCs w:val="24"/>
        </w:rPr>
        <w:t>TO APPLY</w:t>
      </w:r>
    </w:p>
    <w:p w14:paraId="40DDDDA9" w14:textId="7D321FEB" w:rsidR="000F5563" w:rsidRPr="000F5563" w:rsidRDefault="000F5563" w:rsidP="000F5563">
      <w:pPr>
        <w:spacing w:after="0" w:line="240" w:lineRule="auto"/>
        <w:rPr>
          <w:rFonts w:ascii="Calibri" w:eastAsia="Calibri" w:hAnsi="Calibri" w:cs="Calibri"/>
          <w:sz w:val="24"/>
          <w:szCs w:val="24"/>
        </w:rPr>
      </w:pPr>
      <w:r w:rsidRPr="000F5563">
        <w:rPr>
          <w:rFonts w:ascii="Calibri" w:eastAsia="Calibri" w:hAnsi="Calibri" w:cs="Calibri"/>
          <w:sz w:val="24"/>
          <w:szCs w:val="24"/>
        </w:rPr>
        <w:t xml:space="preserve">Application is by CV </w:t>
      </w:r>
      <w:r w:rsidR="003673A4">
        <w:rPr>
          <w:rFonts w:ascii="Calibri" w:eastAsia="Calibri" w:hAnsi="Calibri" w:cs="Calibri"/>
          <w:sz w:val="24"/>
          <w:szCs w:val="24"/>
        </w:rPr>
        <w:t>plus</w:t>
      </w:r>
      <w:r w:rsidRPr="000F5563">
        <w:rPr>
          <w:rFonts w:ascii="Calibri" w:eastAsia="Calibri" w:hAnsi="Calibri" w:cs="Calibri"/>
          <w:sz w:val="24"/>
          <w:szCs w:val="24"/>
        </w:rPr>
        <w:t xml:space="preserve"> </w:t>
      </w:r>
      <w:r>
        <w:rPr>
          <w:rFonts w:ascii="Calibri" w:eastAsia="Calibri" w:hAnsi="Calibri" w:cs="Calibri"/>
          <w:sz w:val="24"/>
          <w:szCs w:val="24"/>
        </w:rPr>
        <w:t xml:space="preserve">a </w:t>
      </w:r>
      <w:r w:rsidRPr="000F5563">
        <w:rPr>
          <w:rFonts w:ascii="Calibri" w:eastAsia="Calibri" w:hAnsi="Calibri" w:cs="Calibri"/>
          <w:sz w:val="24"/>
          <w:szCs w:val="24"/>
        </w:rPr>
        <w:t>c</w:t>
      </w:r>
      <w:r>
        <w:rPr>
          <w:rFonts w:ascii="Calibri" w:eastAsia="Calibri" w:hAnsi="Calibri" w:cs="Calibri"/>
          <w:sz w:val="24"/>
          <w:szCs w:val="24"/>
        </w:rPr>
        <w:t>over letter of maximum 2 sides</w:t>
      </w:r>
      <w:r w:rsidRPr="000F5563">
        <w:rPr>
          <w:rFonts w:ascii="Calibri" w:eastAsia="Calibri" w:hAnsi="Calibri" w:cs="Calibri"/>
          <w:sz w:val="24"/>
          <w:szCs w:val="24"/>
        </w:rPr>
        <w:t xml:space="preserve">. </w:t>
      </w:r>
      <w:r>
        <w:rPr>
          <w:rFonts w:ascii="Calibri" w:eastAsia="Calibri" w:hAnsi="Calibri" w:cs="Calibri"/>
          <w:sz w:val="24"/>
          <w:szCs w:val="24"/>
        </w:rPr>
        <w:t>The closing date is 10am on Monday 29</w:t>
      </w:r>
      <w:r w:rsidRPr="000F5563">
        <w:rPr>
          <w:rFonts w:ascii="Calibri" w:eastAsia="Calibri" w:hAnsi="Calibri" w:cs="Calibri"/>
          <w:sz w:val="24"/>
          <w:szCs w:val="24"/>
          <w:vertAlign w:val="superscript"/>
        </w:rPr>
        <w:t>th</w:t>
      </w:r>
      <w:r>
        <w:rPr>
          <w:rFonts w:ascii="Calibri" w:eastAsia="Calibri" w:hAnsi="Calibri" w:cs="Calibri"/>
          <w:sz w:val="24"/>
          <w:szCs w:val="24"/>
        </w:rPr>
        <w:t xml:space="preserve"> March, and i</w:t>
      </w:r>
      <w:r w:rsidRPr="000F5563">
        <w:rPr>
          <w:rFonts w:ascii="Calibri" w:eastAsia="Calibri" w:hAnsi="Calibri" w:cs="Calibri"/>
          <w:sz w:val="24"/>
          <w:szCs w:val="24"/>
        </w:rPr>
        <w:t xml:space="preserve">nterviews will be held </w:t>
      </w:r>
      <w:r>
        <w:rPr>
          <w:rFonts w:ascii="Calibri" w:eastAsia="Calibri" w:hAnsi="Calibri" w:cs="Calibri"/>
          <w:sz w:val="24"/>
          <w:szCs w:val="24"/>
        </w:rPr>
        <w:t>on Tuesday 6</w:t>
      </w:r>
      <w:r w:rsidRPr="000F5563">
        <w:rPr>
          <w:rFonts w:ascii="Calibri" w:eastAsia="Calibri" w:hAnsi="Calibri" w:cs="Calibri"/>
          <w:sz w:val="24"/>
          <w:szCs w:val="24"/>
          <w:vertAlign w:val="superscript"/>
        </w:rPr>
        <w:t>th</w:t>
      </w:r>
      <w:r>
        <w:rPr>
          <w:rFonts w:ascii="Calibri" w:eastAsia="Calibri" w:hAnsi="Calibri" w:cs="Calibri"/>
          <w:sz w:val="24"/>
          <w:szCs w:val="24"/>
        </w:rPr>
        <w:t xml:space="preserve"> April. Please send your applications to </w:t>
      </w:r>
      <w:hyperlink r:id="rId11" w:history="1">
        <w:r w:rsidRPr="002D2D2A">
          <w:rPr>
            <w:rStyle w:val="Hyperlink"/>
            <w:rFonts w:ascii="Calibri" w:eastAsia="Calibri" w:hAnsi="Calibri" w:cs="Calibri"/>
            <w:sz w:val="24"/>
            <w:szCs w:val="24"/>
          </w:rPr>
          <w:t>assistant@endometriosis-uk.org</w:t>
        </w:r>
      </w:hyperlink>
      <w:r>
        <w:rPr>
          <w:rFonts w:ascii="Calibri" w:eastAsia="Calibri" w:hAnsi="Calibri" w:cs="Calibri"/>
          <w:sz w:val="24"/>
          <w:szCs w:val="24"/>
        </w:rPr>
        <w:t xml:space="preserve"> </w:t>
      </w:r>
    </w:p>
    <w:p w14:paraId="46E3D5B1" w14:textId="551279F7" w:rsidR="000F5563" w:rsidRPr="000F5563" w:rsidRDefault="000F5563" w:rsidP="000F5563">
      <w:pPr>
        <w:spacing w:line="100" w:lineRule="atLeast"/>
        <w:jc w:val="both"/>
        <w:rPr>
          <w:rFonts w:ascii="Calibri" w:eastAsia="Calibri" w:hAnsi="Calibri" w:cs="Calibri"/>
          <w:bCs/>
          <w:sz w:val="24"/>
          <w:szCs w:val="24"/>
        </w:rPr>
      </w:pPr>
    </w:p>
    <w:sectPr w:rsidR="000F5563" w:rsidRPr="000F5563" w:rsidSect="000741EB">
      <w:headerReference w:type="default" r:id="rId12"/>
      <w:footerReference w:type="default" r:id="rId13"/>
      <w:pgSz w:w="11906" w:h="16838"/>
      <w:pgMar w:top="125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30C67" w14:textId="77777777" w:rsidR="00E212B1" w:rsidRDefault="00E212B1" w:rsidP="00CE743D">
      <w:pPr>
        <w:spacing w:after="0" w:line="240" w:lineRule="auto"/>
      </w:pPr>
      <w:r>
        <w:separator/>
      </w:r>
    </w:p>
  </w:endnote>
  <w:endnote w:type="continuationSeparator" w:id="0">
    <w:p w14:paraId="0107F769" w14:textId="77777777" w:rsidR="00E212B1" w:rsidRDefault="00E212B1" w:rsidP="00CE7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A6CF5" w14:textId="77777777" w:rsidR="00C14A5A" w:rsidRDefault="00C14A5A">
    <w:pPr>
      <w:pStyle w:val="Footer"/>
    </w:pPr>
    <w:r>
      <w:t>Support Network Manager (Maternity Cover)</w:t>
    </w:r>
    <w:r>
      <w:tab/>
    </w:r>
    <w:r>
      <w:tab/>
      <w:t>March 2021</w:t>
    </w:r>
  </w:p>
  <w:p w14:paraId="12C2A67C" w14:textId="77777777" w:rsidR="00C14A5A" w:rsidRDefault="00C14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30501" w14:textId="77777777" w:rsidR="00E212B1" w:rsidRDefault="00E212B1" w:rsidP="00CE743D">
      <w:pPr>
        <w:spacing w:after="0" w:line="240" w:lineRule="auto"/>
      </w:pPr>
      <w:r>
        <w:separator/>
      </w:r>
    </w:p>
  </w:footnote>
  <w:footnote w:type="continuationSeparator" w:id="0">
    <w:p w14:paraId="7ABC0E45" w14:textId="77777777" w:rsidR="00E212B1" w:rsidRDefault="00E212B1" w:rsidP="00CE7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5AA42" w14:textId="77777777" w:rsidR="00CE743D" w:rsidRDefault="00CE743D">
    <w:pPr>
      <w:pStyle w:val="Header"/>
    </w:pPr>
    <w:r w:rsidRPr="002523DD">
      <w:rPr>
        <w:rFonts w:ascii="Helvetica" w:hAnsi="Helvetica" w:cs="Helvetica"/>
        <w:noProof/>
        <w:color w:val="F3B3A9"/>
        <w:lang w:eastAsia="en-GB"/>
      </w:rPr>
      <w:drawing>
        <wp:anchor distT="0" distB="0" distL="114300" distR="114300" simplePos="0" relativeHeight="251659264" behindDoc="0" locked="0" layoutInCell="1" allowOverlap="1" wp14:anchorId="416B9401" wp14:editId="5719B61D">
          <wp:simplePos x="0" y="0"/>
          <wp:positionH relativeFrom="margin">
            <wp:posOffset>5425440</wp:posOffset>
          </wp:positionH>
          <wp:positionV relativeFrom="paragraph">
            <wp:posOffset>-236855</wp:posOffset>
          </wp:positionV>
          <wp:extent cx="1041400" cy="622935"/>
          <wp:effectExtent l="0" t="0" r="0" b="0"/>
          <wp:wrapSquare wrapText="bothSides"/>
          <wp:docPr id="3" name="Picture 3" descr="C:\Documents and Settings\Admin\Desktop\Resave online\endo uk logo_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Desktop\Resave online\endo uk logo_100.jpg"/>
                  <pic:cNvPicPr>
                    <a:picLocks noChangeAspect="1" noChangeArrowheads="1"/>
                  </pic:cNvPicPr>
                </pic:nvPicPr>
                <pic:blipFill>
                  <a:blip r:embed="rId1"/>
                  <a:srcRect/>
                  <a:stretch>
                    <a:fillRect/>
                  </a:stretch>
                </pic:blipFill>
                <pic:spPr bwMode="auto">
                  <a:xfrm>
                    <a:off x="0" y="0"/>
                    <a:ext cx="1041400" cy="6229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0D15975" w14:textId="77777777" w:rsidR="00CE743D" w:rsidRDefault="00CE7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541C3"/>
    <w:multiLevelType w:val="hybridMultilevel"/>
    <w:tmpl w:val="3C74A4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A114DE"/>
    <w:multiLevelType w:val="hybridMultilevel"/>
    <w:tmpl w:val="9964F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080EAF"/>
    <w:multiLevelType w:val="hybridMultilevel"/>
    <w:tmpl w:val="1B86274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F3531A"/>
    <w:multiLevelType w:val="hybridMultilevel"/>
    <w:tmpl w:val="B1EC3F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13396F"/>
    <w:multiLevelType w:val="hybridMultilevel"/>
    <w:tmpl w:val="0E843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871BF5"/>
    <w:multiLevelType w:val="hybridMultilevel"/>
    <w:tmpl w:val="6ED437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D66A40"/>
    <w:multiLevelType w:val="hybridMultilevel"/>
    <w:tmpl w:val="BB8C6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43D"/>
    <w:rsid w:val="000161CA"/>
    <w:rsid w:val="000741EB"/>
    <w:rsid w:val="00095C8F"/>
    <w:rsid w:val="000A4CFB"/>
    <w:rsid w:val="000F5563"/>
    <w:rsid w:val="00111F80"/>
    <w:rsid w:val="001A0130"/>
    <w:rsid w:val="001F0F63"/>
    <w:rsid w:val="002A4472"/>
    <w:rsid w:val="003673A4"/>
    <w:rsid w:val="00381EE7"/>
    <w:rsid w:val="003A73A2"/>
    <w:rsid w:val="003B3211"/>
    <w:rsid w:val="003C4A3E"/>
    <w:rsid w:val="003D21EE"/>
    <w:rsid w:val="003E357A"/>
    <w:rsid w:val="006639AD"/>
    <w:rsid w:val="007810E6"/>
    <w:rsid w:val="007D6F82"/>
    <w:rsid w:val="00802C87"/>
    <w:rsid w:val="00817674"/>
    <w:rsid w:val="00840884"/>
    <w:rsid w:val="00862B06"/>
    <w:rsid w:val="00935002"/>
    <w:rsid w:val="009B1837"/>
    <w:rsid w:val="00B116DC"/>
    <w:rsid w:val="00B50F60"/>
    <w:rsid w:val="00C14A5A"/>
    <w:rsid w:val="00C4210B"/>
    <w:rsid w:val="00CD5B70"/>
    <w:rsid w:val="00CE743D"/>
    <w:rsid w:val="00DD67AD"/>
    <w:rsid w:val="00E212B1"/>
    <w:rsid w:val="00F8040E"/>
    <w:rsid w:val="00FE0772"/>
    <w:rsid w:val="00FF5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3A42"/>
  <w15:chartTrackingRefBased/>
  <w15:docId w15:val="{4AEDE525-C671-4D5B-8449-8463E696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4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43D"/>
  </w:style>
  <w:style w:type="paragraph" w:styleId="Footer">
    <w:name w:val="footer"/>
    <w:basedOn w:val="Normal"/>
    <w:link w:val="FooterChar"/>
    <w:uiPriority w:val="99"/>
    <w:unhideWhenUsed/>
    <w:rsid w:val="00CE7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43D"/>
  </w:style>
  <w:style w:type="paragraph" w:styleId="ListParagraph">
    <w:name w:val="List Paragraph"/>
    <w:basedOn w:val="Normal"/>
    <w:uiPriority w:val="34"/>
    <w:qFormat/>
    <w:rsid w:val="007D6F82"/>
    <w:pPr>
      <w:ind w:left="720"/>
      <w:contextualSpacing/>
    </w:pPr>
  </w:style>
  <w:style w:type="paragraph" w:styleId="BalloonText">
    <w:name w:val="Balloon Text"/>
    <w:basedOn w:val="Normal"/>
    <w:link w:val="BalloonTextChar"/>
    <w:uiPriority w:val="99"/>
    <w:semiHidden/>
    <w:unhideWhenUsed/>
    <w:rsid w:val="00C4210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210B"/>
    <w:rPr>
      <w:rFonts w:ascii="Times New Roman" w:hAnsi="Times New Roman" w:cs="Times New Roman"/>
      <w:sz w:val="18"/>
      <w:szCs w:val="18"/>
    </w:rPr>
  </w:style>
  <w:style w:type="character" w:styleId="Hyperlink">
    <w:name w:val="Hyperlink"/>
    <w:basedOn w:val="DefaultParagraphFont"/>
    <w:uiPriority w:val="99"/>
    <w:unhideWhenUsed/>
    <w:rsid w:val="000F5563"/>
    <w:rPr>
      <w:color w:val="0563C1" w:themeColor="hyperlink"/>
      <w:u w:val="single"/>
    </w:rPr>
  </w:style>
  <w:style w:type="character" w:styleId="UnresolvedMention">
    <w:name w:val="Unresolved Mention"/>
    <w:basedOn w:val="DefaultParagraphFont"/>
    <w:uiPriority w:val="99"/>
    <w:semiHidden/>
    <w:unhideWhenUsed/>
    <w:rsid w:val="000F5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ssistant@endometriosis-uk.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83AEABB182BE47A12C928758725498" ma:contentTypeVersion="7" ma:contentTypeDescription="Create a new document." ma:contentTypeScope="" ma:versionID="11cc77757e1271333cb9464317f34f5a">
  <xsd:schema xmlns:xsd="http://www.w3.org/2001/XMLSchema" xmlns:xs="http://www.w3.org/2001/XMLSchema" xmlns:p="http://schemas.microsoft.com/office/2006/metadata/properties" xmlns:ns3="3c4c2163-5530-4ab8-8f64-8087be63286f" targetNamespace="http://schemas.microsoft.com/office/2006/metadata/properties" ma:root="true" ma:fieldsID="c001b28f318bcf0eba720393740e1dee" ns3:_="">
    <xsd:import namespace="3c4c2163-5530-4ab8-8f64-8087be63286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4c2163-5530-4ab8-8f64-8087be6328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50B729-486A-4B23-97B4-1CE968E9CE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AB8F77-ADFB-4C37-A1F6-8A367E605A06}">
  <ds:schemaRefs>
    <ds:schemaRef ds:uri="http://schemas.microsoft.com/sharepoint/v3/contenttype/forms"/>
  </ds:schemaRefs>
</ds:datastoreItem>
</file>

<file path=customXml/itemProps3.xml><?xml version="1.0" encoding="utf-8"?>
<ds:datastoreItem xmlns:ds="http://schemas.openxmlformats.org/officeDocument/2006/customXml" ds:itemID="{07C894AB-601B-4A51-AACE-D026CAC83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4c2163-5530-4ab8-8f64-8087be6328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Gillis</dc:creator>
  <cp:keywords/>
  <dc:description/>
  <cp:lastModifiedBy>Emma Cox</cp:lastModifiedBy>
  <cp:revision>5</cp:revision>
  <dcterms:created xsi:type="dcterms:W3CDTF">2021-03-12T16:41:00Z</dcterms:created>
  <dcterms:modified xsi:type="dcterms:W3CDTF">2021-03-12T16:54:00Z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0x0101008483AEABB182BE47A12C928758725498</vt:lpwstr>
  </property>
</Properties>
</file>